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94E" w:rsidRDefault="00361EBB" w:rsidP="00361EBB">
      <w:pPr>
        <w:rPr>
          <w:b/>
          <w:sz w:val="28"/>
          <w:szCs w:val="28"/>
          <w:lang w:val="ro-MO"/>
        </w:rPr>
      </w:pPr>
      <w:r w:rsidRPr="00BD194E">
        <w:rPr>
          <w:b/>
          <w:sz w:val="28"/>
          <w:szCs w:val="28"/>
          <w:lang w:val="ro-MO"/>
        </w:rPr>
        <w:t xml:space="preserve">                                                       </w:t>
      </w:r>
      <w:r w:rsidR="00885EC4" w:rsidRPr="00BD194E">
        <w:rPr>
          <w:b/>
          <w:sz w:val="28"/>
          <w:szCs w:val="28"/>
          <w:lang w:val="ro-MO"/>
        </w:rPr>
        <w:t xml:space="preserve">        </w:t>
      </w:r>
    </w:p>
    <w:p w:rsidR="00361EBB" w:rsidRPr="00BD194E" w:rsidRDefault="00BD194E" w:rsidP="00361EBB">
      <w:pPr>
        <w:rPr>
          <w:b/>
          <w:sz w:val="28"/>
          <w:szCs w:val="28"/>
          <w:lang w:val="ro-MO"/>
        </w:rPr>
      </w:pPr>
      <w:r>
        <w:rPr>
          <w:b/>
          <w:sz w:val="28"/>
          <w:szCs w:val="28"/>
          <w:lang w:val="ro-MO"/>
        </w:rPr>
        <w:t xml:space="preserve">                                                               </w:t>
      </w:r>
      <w:r w:rsidR="00885EC4" w:rsidRPr="00BD194E">
        <w:rPr>
          <w:b/>
          <w:sz w:val="28"/>
          <w:szCs w:val="28"/>
          <w:lang w:val="ro-MO"/>
        </w:rPr>
        <w:t xml:space="preserve"> D</w:t>
      </w:r>
      <w:r w:rsidR="003B1C59" w:rsidRPr="00BD194E">
        <w:rPr>
          <w:b/>
          <w:sz w:val="28"/>
          <w:szCs w:val="28"/>
          <w:lang w:val="ro-MO"/>
        </w:rPr>
        <w:t>nei Dina Roșca</w:t>
      </w:r>
    </w:p>
    <w:p w:rsidR="00361EBB" w:rsidRPr="00BD194E" w:rsidRDefault="00361EBB" w:rsidP="00361EBB">
      <w:pPr>
        <w:rPr>
          <w:b/>
          <w:sz w:val="28"/>
          <w:szCs w:val="28"/>
          <w:lang w:val="ro-MO"/>
        </w:rPr>
      </w:pPr>
      <w:r w:rsidRPr="00BD194E">
        <w:rPr>
          <w:b/>
          <w:sz w:val="28"/>
          <w:szCs w:val="28"/>
          <w:lang w:val="ro-MO"/>
        </w:rPr>
        <w:t xml:space="preserve">                                                        </w:t>
      </w:r>
      <w:r w:rsidR="00BD194E">
        <w:rPr>
          <w:b/>
          <w:sz w:val="28"/>
          <w:szCs w:val="28"/>
          <w:lang w:val="ro-MO"/>
        </w:rPr>
        <w:t xml:space="preserve">        Preș</w:t>
      </w:r>
      <w:r w:rsidR="00DA2F12" w:rsidRPr="00BD194E">
        <w:rPr>
          <w:b/>
          <w:sz w:val="28"/>
          <w:szCs w:val="28"/>
          <w:lang w:val="ro-MO"/>
        </w:rPr>
        <w:t>edint</w:t>
      </w:r>
      <w:r w:rsidR="00CC72F3" w:rsidRPr="00BD194E">
        <w:rPr>
          <w:b/>
          <w:sz w:val="28"/>
          <w:szCs w:val="28"/>
          <w:lang w:val="ro-MO"/>
        </w:rPr>
        <w:t>ele Consiliului IP CSSM</w:t>
      </w:r>
      <w:r w:rsidRPr="00BD194E">
        <w:rPr>
          <w:b/>
          <w:sz w:val="28"/>
          <w:szCs w:val="28"/>
          <w:lang w:val="ro-MO"/>
        </w:rPr>
        <w:t>,</w:t>
      </w:r>
    </w:p>
    <w:p w:rsidR="005F1B0D" w:rsidRPr="00BD194E" w:rsidRDefault="00361EBB" w:rsidP="00361EBB">
      <w:pPr>
        <w:rPr>
          <w:b/>
          <w:sz w:val="28"/>
          <w:szCs w:val="28"/>
          <w:lang w:val="ro-MO"/>
        </w:rPr>
      </w:pPr>
      <w:r w:rsidRPr="00BD194E">
        <w:rPr>
          <w:b/>
          <w:sz w:val="28"/>
          <w:szCs w:val="28"/>
          <w:lang w:val="ro-MO"/>
        </w:rPr>
        <w:t xml:space="preserve">                                                                Membril</w:t>
      </w:r>
      <w:r w:rsidR="00CC72F3" w:rsidRPr="00BD194E">
        <w:rPr>
          <w:b/>
          <w:sz w:val="28"/>
          <w:szCs w:val="28"/>
          <w:lang w:val="ro-MO"/>
        </w:rPr>
        <w:t>or Consiliului</w:t>
      </w:r>
      <w:r w:rsidRPr="00BD194E">
        <w:rPr>
          <w:b/>
          <w:sz w:val="28"/>
          <w:szCs w:val="28"/>
          <w:lang w:val="ro-MO"/>
        </w:rPr>
        <w:t xml:space="preserve"> </w:t>
      </w:r>
    </w:p>
    <w:p w:rsidR="00361EBB" w:rsidRPr="00BD194E" w:rsidRDefault="00361EBB" w:rsidP="00361EBB">
      <w:pPr>
        <w:rPr>
          <w:b/>
          <w:sz w:val="28"/>
          <w:szCs w:val="28"/>
          <w:lang w:val="ro-MO"/>
        </w:rPr>
      </w:pPr>
      <w:r w:rsidRPr="00BD194E">
        <w:rPr>
          <w:b/>
          <w:sz w:val="28"/>
          <w:szCs w:val="28"/>
          <w:lang w:val="ro-MO"/>
        </w:rPr>
        <w:t xml:space="preserve"> </w:t>
      </w:r>
    </w:p>
    <w:p w:rsidR="00361EBB" w:rsidRPr="00BD194E" w:rsidRDefault="00361EBB" w:rsidP="00361EBB">
      <w:pPr>
        <w:rPr>
          <w:b/>
          <w:lang w:val="ro-MO"/>
        </w:rPr>
      </w:pPr>
      <w:r w:rsidRPr="00BD194E">
        <w:rPr>
          <w:lang w:val="ro-MO"/>
        </w:rPr>
        <w:t xml:space="preserve">                                                      </w:t>
      </w:r>
      <w:r w:rsidRPr="00BD194E">
        <w:rPr>
          <w:b/>
          <w:lang w:val="ro-MO"/>
        </w:rPr>
        <w:t xml:space="preserve">Notă - raport </w:t>
      </w:r>
    </w:p>
    <w:p w:rsidR="00A01281" w:rsidRPr="00BD194E" w:rsidRDefault="00361EBB" w:rsidP="00361EBB">
      <w:pPr>
        <w:jc w:val="center"/>
        <w:rPr>
          <w:lang w:val="ro-MO"/>
        </w:rPr>
      </w:pPr>
      <w:r w:rsidRPr="00BD194E">
        <w:rPr>
          <w:b/>
          <w:lang w:val="ro-MO"/>
        </w:rPr>
        <w:t>privind activita</w:t>
      </w:r>
      <w:r w:rsidR="00487A08" w:rsidRPr="00BD194E">
        <w:rPr>
          <w:b/>
          <w:lang w:val="ro-MO"/>
        </w:rPr>
        <w:t xml:space="preserve">tea </w:t>
      </w:r>
      <w:r w:rsidR="000178FB" w:rsidRPr="00BD194E">
        <w:rPr>
          <w:b/>
          <w:lang w:val="ro-MO"/>
        </w:rPr>
        <w:t xml:space="preserve">IP </w:t>
      </w:r>
      <w:r w:rsidR="008A67C7" w:rsidRPr="00BD194E">
        <w:rPr>
          <w:b/>
          <w:lang w:val="ro-MO"/>
        </w:rPr>
        <w:t>CSSM în perioada</w:t>
      </w:r>
      <w:r w:rsidR="008C3E78" w:rsidRPr="00BD194E">
        <w:rPr>
          <w:b/>
          <w:lang w:val="ro-MO"/>
        </w:rPr>
        <w:t xml:space="preserve"> anului 202</w:t>
      </w:r>
      <w:r w:rsidR="00ED16F5" w:rsidRPr="00BD194E">
        <w:rPr>
          <w:b/>
          <w:lang w:val="ro-MO"/>
        </w:rPr>
        <w:t>2</w:t>
      </w:r>
      <w:r w:rsidR="00A01281" w:rsidRPr="00BD194E">
        <w:rPr>
          <w:lang w:val="ro-MO"/>
        </w:rPr>
        <w:t xml:space="preserve"> </w:t>
      </w:r>
    </w:p>
    <w:p w:rsidR="00361EBB" w:rsidRPr="00BD194E" w:rsidRDefault="00A01281" w:rsidP="00A01281">
      <w:pPr>
        <w:jc w:val="both"/>
        <w:rPr>
          <w:lang w:val="ro-MO"/>
        </w:rPr>
      </w:pPr>
      <w:r w:rsidRPr="00BD194E">
        <w:rPr>
          <w:lang w:val="ro-MO"/>
        </w:rPr>
        <w:t xml:space="preserve">Camera de Stat pentru Supravegherea Marcării (în </w:t>
      </w:r>
      <w:r w:rsidR="00CC72F3" w:rsidRPr="00BD194E">
        <w:rPr>
          <w:lang w:val="ro-MO"/>
        </w:rPr>
        <w:t xml:space="preserve">continuare CSSM) este Instituția Publică </w:t>
      </w:r>
      <w:r w:rsidRPr="00BD194E">
        <w:rPr>
          <w:lang w:val="ro-MO"/>
        </w:rPr>
        <w:t xml:space="preserve">cu autonomie financiară,  exercită funcţiile de probare şi marcare a articolelor din metale preţioase, expertiza metalelor preţioase, fabricarea reactivelor de probare, conform </w:t>
      </w:r>
      <w:r w:rsidR="00CC72F3" w:rsidRPr="00BD194E">
        <w:rPr>
          <w:lang w:val="ro-MO"/>
        </w:rPr>
        <w:t>L</w:t>
      </w:r>
      <w:r w:rsidR="00CC72F3" w:rsidRPr="00BD194E">
        <w:rPr>
          <w:color w:val="000000"/>
          <w:lang w:val="ro-MO"/>
        </w:rPr>
        <w:t>egii</w:t>
      </w:r>
      <w:r w:rsidRPr="00BD194E">
        <w:rPr>
          <w:color w:val="000000"/>
          <w:lang w:val="ro-MO"/>
        </w:rPr>
        <w:t xml:space="preserve">  nr.282-XV</w:t>
      </w:r>
      <w:r w:rsidR="00CC72F3" w:rsidRPr="00BD194E">
        <w:rPr>
          <w:color w:val="000000"/>
          <w:lang w:val="ro-MO"/>
        </w:rPr>
        <w:t xml:space="preserve"> din</w:t>
      </w:r>
      <w:r w:rsidRPr="00BD194E">
        <w:rPr>
          <w:color w:val="000000"/>
          <w:lang w:val="ro-MO"/>
        </w:rPr>
        <w:t xml:space="preserve"> </w:t>
      </w:r>
      <w:r w:rsidR="0097169F" w:rsidRPr="00BD194E">
        <w:rPr>
          <w:color w:val="000000"/>
          <w:lang w:val="ro-MO"/>
        </w:rPr>
        <w:t xml:space="preserve">22.07.2004 </w:t>
      </w:r>
      <w:r w:rsidRPr="00BD194E">
        <w:rPr>
          <w:color w:val="000000"/>
          <w:lang w:val="ro-MO"/>
        </w:rPr>
        <w:t>privind regimul metalelor pre</w:t>
      </w:r>
      <w:r w:rsidR="00BD194E">
        <w:rPr>
          <w:color w:val="000000"/>
          <w:lang w:val="ro-MO"/>
        </w:rPr>
        <w:t>ț</w:t>
      </w:r>
      <w:r w:rsidRPr="00BD194E">
        <w:rPr>
          <w:color w:val="000000"/>
          <w:lang w:val="ro-MO"/>
        </w:rPr>
        <w:t xml:space="preserve">ioase si pietrelor preţioase. </w:t>
      </w:r>
      <w:r w:rsidRPr="00BD194E">
        <w:rPr>
          <w:lang w:val="ro-MO"/>
        </w:rPr>
        <w:t>Exercit</w:t>
      </w:r>
      <w:r w:rsidR="00BD194E">
        <w:rPr>
          <w:lang w:val="ro-MO"/>
        </w:rPr>
        <w:t>â</w:t>
      </w:r>
      <w:r w:rsidRPr="00BD194E">
        <w:rPr>
          <w:lang w:val="ro-MO"/>
        </w:rPr>
        <w:t>nd funcţiil</w:t>
      </w:r>
      <w:r w:rsidR="00487A08" w:rsidRPr="00BD194E">
        <w:rPr>
          <w:lang w:val="ro-MO"/>
        </w:rPr>
        <w:t xml:space="preserve">e, </w:t>
      </w:r>
      <w:r w:rsidR="004A11B3" w:rsidRPr="00BD194E">
        <w:rPr>
          <w:lang w:val="ro-MO"/>
        </w:rPr>
        <w:t xml:space="preserve"> IP </w:t>
      </w:r>
      <w:r w:rsidR="00487A08" w:rsidRPr="00BD194E">
        <w:rPr>
          <w:lang w:val="ro-MO"/>
        </w:rPr>
        <w:t xml:space="preserve">CSSM pe parcursul </w:t>
      </w:r>
      <w:r w:rsidRPr="00BD194E">
        <w:rPr>
          <w:lang w:val="ro-MO"/>
        </w:rPr>
        <w:t xml:space="preserve"> </w:t>
      </w:r>
      <w:r w:rsidR="0097169F" w:rsidRPr="00BD194E">
        <w:rPr>
          <w:lang w:val="ro-MO"/>
        </w:rPr>
        <w:t xml:space="preserve"> </w:t>
      </w:r>
      <w:r w:rsidR="001D7ED6" w:rsidRPr="00BD194E">
        <w:rPr>
          <w:lang w:val="ro-MO"/>
        </w:rPr>
        <w:t xml:space="preserve"> </w:t>
      </w:r>
      <w:r w:rsidR="008C3E78" w:rsidRPr="00BD194E">
        <w:rPr>
          <w:lang w:val="ro-MO"/>
        </w:rPr>
        <w:t>anului 202</w:t>
      </w:r>
      <w:r w:rsidR="00ED16F5" w:rsidRPr="00BD194E">
        <w:rPr>
          <w:lang w:val="ro-MO"/>
        </w:rPr>
        <w:t>2</w:t>
      </w:r>
      <w:r w:rsidR="005566CE" w:rsidRPr="00BD194E">
        <w:rPr>
          <w:lang w:val="ro-MO"/>
        </w:rPr>
        <w:t xml:space="preserve">  </w:t>
      </w:r>
      <w:r w:rsidRPr="00BD194E">
        <w:rPr>
          <w:lang w:val="ro-MO"/>
        </w:rPr>
        <w:t xml:space="preserve"> a obţinut următoarele rezultate: </w:t>
      </w:r>
    </w:p>
    <w:tbl>
      <w:tblPr>
        <w:tblW w:w="9082" w:type="dxa"/>
        <w:jc w:val="center"/>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12"/>
        <w:gridCol w:w="1539"/>
        <w:gridCol w:w="1519"/>
        <w:gridCol w:w="1449"/>
        <w:gridCol w:w="1763"/>
      </w:tblGrid>
      <w:tr w:rsidR="00BD194E" w:rsidRPr="00BD194E" w:rsidTr="00BD194E">
        <w:trPr>
          <w:trHeight w:val="924"/>
          <w:jc w:val="center"/>
        </w:trPr>
        <w:tc>
          <w:tcPr>
            <w:tcW w:w="2812" w:type="dxa"/>
          </w:tcPr>
          <w:p w:rsidR="00BD194E" w:rsidRPr="00BD194E" w:rsidRDefault="00BD194E" w:rsidP="00BD5C75">
            <w:pPr>
              <w:jc w:val="center"/>
              <w:rPr>
                <w:b/>
                <w:sz w:val="20"/>
                <w:szCs w:val="20"/>
                <w:lang w:val="ro-MO"/>
              </w:rPr>
            </w:pPr>
            <w:r w:rsidRPr="00BD194E">
              <w:rPr>
                <w:b/>
                <w:sz w:val="20"/>
                <w:szCs w:val="20"/>
                <w:lang w:val="ro-MO"/>
              </w:rPr>
              <w:t xml:space="preserve">Denumirea </w:t>
            </w:r>
          </w:p>
          <w:p w:rsidR="00BD194E" w:rsidRPr="00BD194E" w:rsidRDefault="00BD194E" w:rsidP="00BD5C75">
            <w:pPr>
              <w:jc w:val="center"/>
              <w:rPr>
                <w:b/>
                <w:sz w:val="20"/>
                <w:szCs w:val="20"/>
                <w:lang w:val="ro-MO"/>
              </w:rPr>
            </w:pPr>
            <w:r w:rsidRPr="00BD194E">
              <w:rPr>
                <w:b/>
                <w:sz w:val="20"/>
                <w:szCs w:val="20"/>
                <w:lang w:val="ro-MO"/>
              </w:rPr>
              <w:t xml:space="preserve"> organiza</w:t>
            </w:r>
            <w:r w:rsidRPr="00BD194E">
              <w:rPr>
                <w:rFonts w:ascii="Tahoma" w:hAnsi="Tahoma"/>
                <w:b/>
                <w:sz w:val="20"/>
                <w:szCs w:val="20"/>
                <w:lang w:val="ro-MO"/>
              </w:rPr>
              <w:t>ț</w:t>
            </w:r>
            <w:r w:rsidRPr="00BD194E">
              <w:rPr>
                <w:b/>
                <w:sz w:val="20"/>
                <w:szCs w:val="20"/>
                <w:lang w:val="ro-MO"/>
              </w:rPr>
              <w:t>iilor</w:t>
            </w:r>
          </w:p>
          <w:p w:rsidR="00BD194E" w:rsidRPr="00BD194E" w:rsidRDefault="00BD194E" w:rsidP="00BD5C75">
            <w:pPr>
              <w:jc w:val="center"/>
              <w:rPr>
                <w:b/>
                <w:sz w:val="20"/>
                <w:szCs w:val="20"/>
                <w:lang w:val="ro-MO"/>
              </w:rPr>
            </w:pPr>
          </w:p>
        </w:tc>
        <w:tc>
          <w:tcPr>
            <w:tcW w:w="1539" w:type="dxa"/>
          </w:tcPr>
          <w:p w:rsidR="00BD194E" w:rsidRDefault="00BD194E" w:rsidP="00BD5C75">
            <w:pPr>
              <w:jc w:val="center"/>
              <w:rPr>
                <w:b/>
                <w:sz w:val="20"/>
                <w:szCs w:val="20"/>
                <w:lang w:val="ro-MO"/>
              </w:rPr>
            </w:pPr>
            <w:r w:rsidRPr="00BD194E">
              <w:rPr>
                <w:b/>
                <w:sz w:val="20"/>
                <w:szCs w:val="20"/>
                <w:lang w:val="ro-MO"/>
              </w:rPr>
              <w:t>Numărul articolelor,</w:t>
            </w:r>
          </w:p>
          <w:p w:rsidR="00BD194E" w:rsidRPr="00BD194E" w:rsidRDefault="00BD194E" w:rsidP="00BD5C75">
            <w:pPr>
              <w:jc w:val="center"/>
              <w:rPr>
                <w:b/>
                <w:sz w:val="20"/>
                <w:szCs w:val="20"/>
                <w:lang w:val="ro-MO"/>
              </w:rPr>
            </w:pPr>
            <w:r w:rsidRPr="00BD194E">
              <w:rPr>
                <w:sz w:val="20"/>
                <w:szCs w:val="20"/>
                <w:lang w:val="ro-MO"/>
              </w:rPr>
              <w:t>bucă</w:t>
            </w:r>
            <w:r w:rsidRPr="00BD194E">
              <w:rPr>
                <w:rFonts w:ascii="Tahoma" w:hAnsi="Tahoma"/>
                <w:sz w:val="20"/>
                <w:szCs w:val="20"/>
                <w:lang w:val="ro-MO"/>
              </w:rPr>
              <w:t>ț</w:t>
            </w:r>
            <w:r w:rsidRPr="00BD194E">
              <w:rPr>
                <w:sz w:val="20"/>
                <w:szCs w:val="20"/>
                <w:lang w:val="ro-MO"/>
              </w:rPr>
              <w:t>i</w:t>
            </w:r>
          </w:p>
        </w:tc>
        <w:tc>
          <w:tcPr>
            <w:tcW w:w="1519" w:type="dxa"/>
          </w:tcPr>
          <w:p w:rsidR="00BD194E" w:rsidRDefault="00BD194E" w:rsidP="00BD5C75">
            <w:pPr>
              <w:jc w:val="center"/>
              <w:rPr>
                <w:b/>
                <w:sz w:val="20"/>
                <w:szCs w:val="20"/>
                <w:lang w:val="ro-MO"/>
              </w:rPr>
            </w:pPr>
            <w:r w:rsidRPr="00BD194E">
              <w:rPr>
                <w:b/>
                <w:sz w:val="20"/>
                <w:szCs w:val="20"/>
                <w:lang w:val="ro-MO"/>
              </w:rPr>
              <w:t xml:space="preserve">Greutatea, </w:t>
            </w:r>
          </w:p>
          <w:p w:rsidR="00BD194E" w:rsidRPr="00BD194E" w:rsidRDefault="00BD194E" w:rsidP="00BD194E">
            <w:pPr>
              <w:jc w:val="center"/>
              <w:rPr>
                <w:b/>
                <w:sz w:val="20"/>
                <w:szCs w:val="20"/>
                <w:lang w:val="ro-MO"/>
              </w:rPr>
            </w:pPr>
            <w:r w:rsidRPr="00BD194E">
              <w:rPr>
                <w:sz w:val="20"/>
                <w:szCs w:val="20"/>
                <w:lang w:val="ro-MO"/>
              </w:rPr>
              <w:t>gr</w:t>
            </w:r>
            <w:r>
              <w:rPr>
                <w:sz w:val="20"/>
                <w:szCs w:val="20"/>
                <w:lang w:val="ro-MO"/>
              </w:rPr>
              <w:t>ame</w:t>
            </w:r>
          </w:p>
        </w:tc>
        <w:tc>
          <w:tcPr>
            <w:tcW w:w="1449" w:type="dxa"/>
          </w:tcPr>
          <w:p w:rsidR="00BD194E" w:rsidRPr="00BD194E" w:rsidRDefault="00BD194E" w:rsidP="00BD5C75">
            <w:pPr>
              <w:jc w:val="center"/>
              <w:rPr>
                <w:b/>
                <w:sz w:val="20"/>
                <w:szCs w:val="20"/>
                <w:lang w:val="ro-MO"/>
              </w:rPr>
            </w:pPr>
            <w:r w:rsidRPr="00BD194E">
              <w:rPr>
                <w:b/>
                <w:sz w:val="20"/>
                <w:szCs w:val="20"/>
                <w:lang w:val="ro-MO"/>
              </w:rPr>
              <w:t xml:space="preserve">Numărul articolelor marcate, </w:t>
            </w:r>
            <w:r w:rsidRPr="00BD194E">
              <w:rPr>
                <w:sz w:val="20"/>
                <w:szCs w:val="20"/>
                <w:lang w:val="ro-MO"/>
              </w:rPr>
              <w:t>bucă</w:t>
            </w:r>
            <w:r w:rsidRPr="00BD194E">
              <w:rPr>
                <w:rFonts w:ascii="Tahoma" w:hAnsi="Tahoma"/>
                <w:sz w:val="20"/>
                <w:szCs w:val="20"/>
                <w:lang w:val="ro-MO"/>
              </w:rPr>
              <w:t>ț</w:t>
            </w:r>
            <w:r w:rsidRPr="00BD194E">
              <w:rPr>
                <w:sz w:val="20"/>
                <w:szCs w:val="20"/>
                <w:lang w:val="ro-MO"/>
              </w:rPr>
              <w:t>i</w:t>
            </w:r>
          </w:p>
        </w:tc>
        <w:tc>
          <w:tcPr>
            <w:tcW w:w="1763" w:type="dxa"/>
          </w:tcPr>
          <w:p w:rsidR="00BD194E" w:rsidRPr="00BD194E" w:rsidRDefault="00BD194E" w:rsidP="00BD5C75">
            <w:pPr>
              <w:jc w:val="center"/>
              <w:rPr>
                <w:b/>
                <w:sz w:val="20"/>
                <w:szCs w:val="20"/>
                <w:lang w:val="ro-MO"/>
              </w:rPr>
            </w:pPr>
            <w:r w:rsidRPr="00BD194E">
              <w:rPr>
                <w:b/>
                <w:sz w:val="20"/>
                <w:szCs w:val="20"/>
                <w:lang w:val="ro-MO"/>
              </w:rPr>
              <w:t>Numărul analiz</w:t>
            </w:r>
            <w:r>
              <w:rPr>
                <w:b/>
                <w:sz w:val="20"/>
                <w:szCs w:val="20"/>
                <w:lang w:val="ro-MO"/>
              </w:rPr>
              <w:t>e</w:t>
            </w:r>
            <w:r w:rsidRPr="00BD194E">
              <w:rPr>
                <w:b/>
                <w:sz w:val="20"/>
                <w:szCs w:val="20"/>
                <w:lang w:val="ro-MO"/>
              </w:rPr>
              <w:t>lor efectuate,</w:t>
            </w:r>
          </w:p>
          <w:p w:rsidR="00BD194E" w:rsidRPr="00BD194E" w:rsidRDefault="00BD194E" w:rsidP="00BD5C75">
            <w:pPr>
              <w:jc w:val="center"/>
              <w:rPr>
                <w:b/>
                <w:sz w:val="20"/>
                <w:szCs w:val="20"/>
                <w:lang w:val="ro-MO"/>
              </w:rPr>
            </w:pPr>
            <w:r w:rsidRPr="00BD194E">
              <w:rPr>
                <w:sz w:val="20"/>
                <w:szCs w:val="20"/>
                <w:lang w:val="ro-MO"/>
              </w:rPr>
              <w:t>bucă</w:t>
            </w:r>
            <w:r w:rsidRPr="00BD194E">
              <w:rPr>
                <w:rFonts w:ascii="Tahoma" w:hAnsi="Tahoma"/>
                <w:sz w:val="20"/>
                <w:szCs w:val="20"/>
                <w:lang w:val="ro-MO"/>
              </w:rPr>
              <w:t>ț</w:t>
            </w:r>
            <w:r w:rsidRPr="00BD194E">
              <w:rPr>
                <w:sz w:val="20"/>
                <w:szCs w:val="20"/>
                <w:lang w:val="ro-MO"/>
              </w:rPr>
              <w:t>i</w:t>
            </w:r>
          </w:p>
        </w:tc>
      </w:tr>
      <w:tr w:rsidR="00BD194E" w:rsidRPr="00BD194E" w:rsidTr="00BD194E">
        <w:trPr>
          <w:trHeight w:val="224"/>
          <w:jc w:val="center"/>
        </w:trPr>
        <w:tc>
          <w:tcPr>
            <w:tcW w:w="2812" w:type="dxa"/>
          </w:tcPr>
          <w:p w:rsidR="00BD194E" w:rsidRPr="00BD194E" w:rsidRDefault="00BD194E" w:rsidP="00BD5C75">
            <w:pPr>
              <w:jc w:val="center"/>
              <w:rPr>
                <w:b/>
                <w:sz w:val="20"/>
                <w:szCs w:val="20"/>
                <w:lang w:val="ro-MO"/>
              </w:rPr>
            </w:pPr>
            <w:r w:rsidRPr="00BD194E">
              <w:rPr>
                <w:b/>
                <w:sz w:val="20"/>
                <w:szCs w:val="20"/>
                <w:lang w:val="ro-MO"/>
              </w:rPr>
              <w:t>1</w:t>
            </w:r>
          </w:p>
        </w:tc>
        <w:tc>
          <w:tcPr>
            <w:tcW w:w="1539" w:type="dxa"/>
          </w:tcPr>
          <w:p w:rsidR="00BD194E" w:rsidRPr="00BD194E" w:rsidRDefault="00BD194E" w:rsidP="00BD5C75">
            <w:pPr>
              <w:jc w:val="center"/>
              <w:rPr>
                <w:b/>
                <w:sz w:val="20"/>
                <w:szCs w:val="20"/>
                <w:lang w:val="ro-MO"/>
              </w:rPr>
            </w:pPr>
            <w:r w:rsidRPr="00BD194E">
              <w:rPr>
                <w:b/>
                <w:sz w:val="20"/>
                <w:szCs w:val="20"/>
                <w:lang w:val="ro-MO"/>
              </w:rPr>
              <w:t>2</w:t>
            </w:r>
          </w:p>
        </w:tc>
        <w:tc>
          <w:tcPr>
            <w:tcW w:w="1519" w:type="dxa"/>
          </w:tcPr>
          <w:p w:rsidR="00BD194E" w:rsidRPr="00BD194E" w:rsidRDefault="00BD194E" w:rsidP="00BD5C75">
            <w:pPr>
              <w:jc w:val="center"/>
              <w:rPr>
                <w:b/>
                <w:sz w:val="20"/>
                <w:szCs w:val="20"/>
                <w:lang w:val="ro-MO"/>
              </w:rPr>
            </w:pPr>
            <w:r w:rsidRPr="00BD194E">
              <w:rPr>
                <w:b/>
                <w:sz w:val="20"/>
                <w:szCs w:val="20"/>
                <w:lang w:val="ro-MO"/>
              </w:rPr>
              <w:t>3</w:t>
            </w:r>
          </w:p>
        </w:tc>
        <w:tc>
          <w:tcPr>
            <w:tcW w:w="1449" w:type="dxa"/>
          </w:tcPr>
          <w:p w:rsidR="00BD194E" w:rsidRPr="00BD194E" w:rsidRDefault="00BD194E" w:rsidP="00BD5C75">
            <w:pPr>
              <w:jc w:val="center"/>
              <w:rPr>
                <w:b/>
                <w:sz w:val="20"/>
                <w:szCs w:val="20"/>
                <w:lang w:val="ro-MO"/>
              </w:rPr>
            </w:pPr>
            <w:r w:rsidRPr="00BD194E">
              <w:rPr>
                <w:b/>
                <w:sz w:val="20"/>
                <w:szCs w:val="20"/>
                <w:lang w:val="ro-MO"/>
              </w:rPr>
              <w:t>4</w:t>
            </w:r>
          </w:p>
        </w:tc>
        <w:tc>
          <w:tcPr>
            <w:tcW w:w="1763" w:type="dxa"/>
          </w:tcPr>
          <w:p w:rsidR="00BD194E" w:rsidRPr="00BD194E" w:rsidRDefault="00BD194E" w:rsidP="00BD5C75">
            <w:pPr>
              <w:jc w:val="center"/>
              <w:rPr>
                <w:b/>
                <w:sz w:val="20"/>
                <w:szCs w:val="20"/>
                <w:lang w:val="ro-MO"/>
              </w:rPr>
            </w:pPr>
            <w:r w:rsidRPr="00BD194E">
              <w:rPr>
                <w:b/>
                <w:sz w:val="20"/>
                <w:szCs w:val="20"/>
                <w:lang w:val="ro-MO"/>
              </w:rPr>
              <w:t>5</w:t>
            </w:r>
          </w:p>
        </w:tc>
      </w:tr>
      <w:tr w:rsidR="00BD194E" w:rsidRPr="00BD194E" w:rsidTr="00BD194E">
        <w:trPr>
          <w:trHeight w:val="224"/>
          <w:jc w:val="center"/>
        </w:trPr>
        <w:tc>
          <w:tcPr>
            <w:tcW w:w="9082" w:type="dxa"/>
            <w:gridSpan w:val="5"/>
          </w:tcPr>
          <w:p w:rsidR="00BD194E" w:rsidRPr="00BD194E" w:rsidRDefault="00BD194E" w:rsidP="00BD5C75">
            <w:pPr>
              <w:jc w:val="center"/>
              <w:rPr>
                <w:b/>
                <w:sz w:val="20"/>
                <w:szCs w:val="20"/>
                <w:u w:val="single"/>
                <w:lang w:val="ro-MO"/>
              </w:rPr>
            </w:pPr>
            <w:r w:rsidRPr="00BD194E">
              <w:rPr>
                <w:b/>
                <w:sz w:val="20"/>
                <w:szCs w:val="20"/>
                <w:u w:val="single"/>
                <w:lang w:val="ro-MO"/>
              </w:rPr>
              <w:t>Aur</w:t>
            </w:r>
          </w:p>
        </w:tc>
      </w:tr>
      <w:tr w:rsidR="00BD194E" w:rsidRPr="00BD194E" w:rsidTr="00BD194E">
        <w:trPr>
          <w:trHeight w:val="716"/>
          <w:jc w:val="center"/>
        </w:trPr>
        <w:tc>
          <w:tcPr>
            <w:tcW w:w="2812" w:type="dxa"/>
            <w:tcBorders>
              <w:right w:val="single" w:sz="4" w:space="0" w:color="auto"/>
            </w:tcBorders>
          </w:tcPr>
          <w:p w:rsidR="00BD194E" w:rsidRPr="00BD194E" w:rsidRDefault="00BD194E" w:rsidP="00BD5C75">
            <w:pPr>
              <w:jc w:val="center"/>
              <w:rPr>
                <w:sz w:val="20"/>
                <w:szCs w:val="20"/>
                <w:lang w:val="ro-MO"/>
              </w:rPr>
            </w:pPr>
            <w:r w:rsidRPr="00BD194E">
              <w:rPr>
                <w:sz w:val="20"/>
                <w:szCs w:val="20"/>
                <w:lang w:val="ro-MO"/>
              </w:rPr>
              <w:t>Agen</w:t>
            </w:r>
            <w:r w:rsidRPr="00BD194E">
              <w:rPr>
                <w:rFonts w:ascii="Tahoma" w:hAnsi="Tahoma"/>
                <w:sz w:val="20"/>
                <w:szCs w:val="20"/>
                <w:lang w:val="ro-MO"/>
              </w:rPr>
              <w:t>ț</w:t>
            </w:r>
            <w:r w:rsidRPr="00BD194E">
              <w:rPr>
                <w:sz w:val="20"/>
                <w:szCs w:val="20"/>
                <w:lang w:val="ro-MO"/>
              </w:rPr>
              <w:t>ii economici de</w:t>
            </w:r>
            <w:r w:rsidRPr="00BD194E">
              <w:rPr>
                <w:rFonts w:ascii="Tahoma" w:hAnsi="Tahoma"/>
                <w:sz w:val="20"/>
                <w:szCs w:val="20"/>
                <w:lang w:val="ro-MO"/>
              </w:rPr>
              <w:t>ț</w:t>
            </w:r>
            <w:r w:rsidRPr="00BD194E">
              <w:rPr>
                <w:sz w:val="20"/>
                <w:szCs w:val="20"/>
                <w:lang w:val="ro-MO"/>
              </w:rPr>
              <w:t>inători de licen</w:t>
            </w:r>
            <w:r w:rsidRPr="00BD194E">
              <w:rPr>
                <w:rFonts w:ascii="Tahoma" w:hAnsi="Tahoma"/>
                <w:sz w:val="20"/>
                <w:szCs w:val="20"/>
                <w:lang w:val="ro-MO"/>
              </w:rPr>
              <w:t>ț</w:t>
            </w:r>
            <w:r w:rsidRPr="00BD194E">
              <w:rPr>
                <w:sz w:val="20"/>
                <w:szCs w:val="20"/>
                <w:lang w:val="ro-MO"/>
              </w:rPr>
              <w:t xml:space="preserve">ă în </w:t>
            </w:r>
            <w:proofErr w:type="spellStart"/>
            <w:r w:rsidRPr="00BD194E">
              <w:rPr>
                <w:sz w:val="20"/>
                <w:szCs w:val="20"/>
                <w:lang w:val="ro-MO"/>
              </w:rPr>
              <w:t>dom.metalelor</w:t>
            </w:r>
            <w:proofErr w:type="spellEnd"/>
            <w:r w:rsidRPr="00BD194E">
              <w:rPr>
                <w:sz w:val="20"/>
                <w:szCs w:val="20"/>
                <w:lang w:val="ro-MO"/>
              </w:rPr>
              <w:t xml:space="preserve"> pre</w:t>
            </w:r>
            <w:r w:rsidRPr="00BD194E">
              <w:rPr>
                <w:rFonts w:ascii="Tahoma" w:hAnsi="Tahoma"/>
                <w:sz w:val="20"/>
                <w:szCs w:val="20"/>
                <w:lang w:val="ro-MO"/>
              </w:rPr>
              <w:t>ț</w:t>
            </w:r>
            <w:r w:rsidRPr="00BD194E">
              <w:rPr>
                <w:sz w:val="20"/>
                <w:szCs w:val="20"/>
                <w:lang w:val="ro-MO"/>
              </w:rPr>
              <w:t>ioase</w:t>
            </w:r>
          </w:p>
        </w:tc>
        <w:tc>
          <w:tcPr>
            <w:tcW w:w="1539" w:type="dxa"/>
            <w:tcBorders>
              <w:left w:val="single" w:sz="4" w:space="0" w:color="auto"/>
              <w:right w:val="single" w:sz="4" w:space="0" w:color="auto"/>
            </w:tcBorders>
          </w:tcPr>
          <w:p w:rsidR="00BD194E" w:rsidRPr="00BD194E" w:rsidRDefault="00BD194E" w:rsidP="00BD5C75">
            <w:pPr>
              <w:tabs>
                <w:tab w:val="left" w:pos="1140"/>
              </w:tabs>
              <w:jc w:val="center"/>
              <w:rPr>
                <w:sz w:val="20"/>
                <w:szCs w:val="20"/>
                <w:lang w:val="ro-MO"/>
              </w:rPr>
            </w:pPr>
            <w:r w:rsidRPr="00BD194E">
              <w:rPr>
                <w:sz w:val="20"/>
                <w:szCs w:val="20"/>
                <w:lang w:val="ro-MO"/>
              </w:rPr>
              <w:t>279458</w:t>
            </w:r>
          </w:p>
        </w:tc>
        <w:tc>
          <w:tcPr>
            <w:tcW w:w="1519" w:type="dxa"/>
            <w:tcBorders>
              <w:left w:val="single" w:sz="4" w:space="0" w:color="auto"/>
              <w:right w:val="single" w:sz="4" w:space="0" w:color="auto"/>
            </w:tcBorders>
          </w:tcPr>
          <w:p w:rsidR="00BD194E" w:rsidRPr="00BD194E" w:rsidRDefault="00BD194E" w:rsidP="00BD5C75">
            <w:pPr>
              <w:jc w:val="center"/>
              <w:rPr>
                <w:sz w:val="20"/>
                <w:szCs w:val="20"/>
                <w:lang w:val="ro-MO"/>
              </w:rPr>
            </w:pPr>
            <w:r w:rsidRPr="00BD194E">
              <w:rPr>
                <w:sz w:val="20"/>
                <w:szCs w:val="20"/>
                <w:lang w:val="ro-MO"/>
              </w:rPr>
              <w:t>592202,27</w:t>
            </w:r>
          </w:p>
        </w:tc>
        <w:tc>
          <w:tcPr>
            <w:tcW w:w="1449" w:type="dxa"/>
            <w:tcBorders>
              <w:left w:val="single" w:sz="4" w:space="0" w:color="auto"/>
              <w:right w:val="single" w:sz="4" w:space="0" w:color="auto"/>
            </w:tcBorders>
          </w:tcPr>
          <w:p w:rsidR="00BD194E" w:rsidRPr="00BD194E" w:rsidRDefault="00BD194E" w:rsidP="004132E5">
            <w:pPr>
              <w:jc w:val="center"/>
              <w:rPr>
                <w:sz w:val="20"/>
                <w:szCs w:val="20"/>
                <w:lang w:val="ro-MO"/>
              </w:rPr>
            </w:pPr>
            <w:r w:rsidRPr="00BD194E">
              <w:rPr>
                <w:sz w:val="20"/>
                <w:szCs w:val="20"/>
                <w:lang w:val="ro-MO"/>
              </w:rPr>
              <w:t>279399</w:t>
            </w:r>
          </w:p>
        </w:tc>
        <w:tc>
          <w:tcPr>
            <w:tcW w:w="1763" w:type="dxa"/>
            <w:tcBorders>
              <w:left w:val="single" w:sz="4" w:space="0" w:color="auto"/>
              <w:right w:val="single" w:sz="4" w:space="0" w:color="auto"/>
            </w:tcBorders>
          </w:tcPr>
          <w:p w:rsidR="00BD194E" w:rsidRPr="00BD194E" w:rsidRDefault="00BD194E" w:rsidP="00BD5C75">
            <w:pPr>
              <w:jc w:val="center"/>
              <w:rPr>
                <w:sz w:val="20"/>
                <w:szCs w:val="20"/>
                <w:lang w:val="ro-MO"/>
              </w:rPr>
            </w:pPr>
          </w:p>
        </w:tc>
      </w:tr>
      <w:tr w:rsidR="00BD194E" w:rsidRPr="00BD194E" w:rsidTr="00BD194E">
        <w:trPr>
          <w:trHeight w:val="462"/>
          <w:jc w:val="center"/>
        </w:trPr>
        <w:tc>
          <w:tcPr>
            <w:tcW w:w="2812" w:type="dxa"/>
            <w:tcBorders>
              <w:right w:val="single" w:sz="4" w:space="0" w:color="auto"/>
            </w:tcBorders>
          </w:tcPr>
          <w:p w:rsidR="00BD194E" w:rsidRPr="00BD194E" w:rsidRDefault="00BD194E" w:rsidP="00BD5C75">
            <w:pPr>
              <w:jc w:val="center"/>
              <w:rPr>
                <w:sz w:val="20"/>
                <w:szCs w:val="20"/>
                <w:lang w:val="ro-MO"/>
              </w:rPr>
            </w:pPr>
            <w:r w:rsidRPr="00BD194E">
              <w:rPr>
                <w:sz w:val="20"/>
                <w:szCs w:val="20"/>
                <w:lang w:val="ro-MO"/>
              </w:rPr>
              <w:t>Organele de drept, vamale, fiscale</w:t>
            </w:r>
          </w:p>
        </w:tc>
        <w:tc>
          <w:tcPr>
            <w:tcW w:w="1539" w:type="dxa"/>
            <w:tcBorders>
              <w:left w:val="single" w:sz="4" w:space="0" w:color="auto"/>
              <w:right w:val="single" w:sz="4" w:space="0" w:color="auto"/>
            </w:tcBorders>
          </w:tcPr>
          <w:p w:rsidR="00BD194E" w:rsidRPr="00BD194E" w:rsidRDefault="00BD194E" w:rsidP="002C2EE7">
            <w:pPr>
              <w:rPr>
                <w:sz w:val="20"/>
                <w:szCs w:val="20"/>
                <w:lang w:val="ro-MO"/>
              </w:rPr>
            </w:pPr>
            <w:r w:rsidRPr="00BD194E">
              <w:rPr>
                <w:sz w:val="20"/>
                <w:szCs w:val="20"/>
                <w:lang w:val="ro-MO"/>
              </w:rPr>
              <w:t xml:space="preserve">            687</w:t>
            </w:r>
          </w:p>
        </w:tc>
        <w:tc>
          <w:tcPr>
            <w:tcW w:w="1519" w:type="dxa"/>
            <w:tcBorders>
              <w:left w:val="single" w:sz="4" w:space="0" w:color="auto"/>
              <w:right w:val="single" w:sz="4" w:space="0" w:color="auto"/>
            </w:tcBorders>
          </w:tcPr>
          <w:p w:rsidR="00BD194E" w:rsidRPr="00BD194E" w:rsidRDefault="00BD194E" w:rsidP="008E6F5C">
            <w:pPr>
              <w:rPr>
                <w:sz w:val="20"/>
                <w:szCs w:val="20"/>
                <w:lang w:val="ro-MO"/>
              </w:rPr>
            </w:pPr>
            <w:r w:rsidRPr="00BD194E">
              <w:rPr>
                <w:sz w:val="20"/>
                <w:szCs w:val="20"/>
                <w:lang w:val="ro-MO"/>
              </w:rPr>
              <w:t xml:space="preserve">       4346,46</w:t>
            </w:r>
          </w:p>
        </w:tc>
        <w:tc>
          <w:tcPr>
            <w:tcW w:w="1449" w:type="dxa"/>
            <w:tcBorders>
              <w:left w:val="single" w:sz="4" w:space="0" w:color="auto"/>
              <w:right w:val="single" w:sz="4" w:space="0" w:color="auto"/>
            </w:tcBorders>
          </w:tcPr>
          <w:p w:rsidR="00BD194E" w:rsidRPr="00BD194E" w:rsidRDefault="00BD194E" w:rsidP="008E5F24">
            <w:pPr>
              <w:rPr>
                <w:sz w:val="20"/>
                <w:szCs w:val="20"/>
                <w:lang w:val="ro-MO"/>
              </w:rPr>
            </w:pPr>
            <w:r w:rsidRPr="00BD194E">
              <w:rPr>
                <w:sz w:val="20"/>
                <w:szCs w:val="20"/>
                <w:lang w:val="ro-MO"/>
              </w:rPr>
              <w:t xml:space="preserve">         -</w:t>
            </w:r>
          </w:p>
        </w:tc>
        <w:tc>
          <w:tcPr>
            <w:tcW w:w="1763" w:type="dxa"/>
            <w:tcBorders>
              <w:left w:val="single" w:sz="4" w:space="0" w:color="auto"/>
              <w:right w:val="single" w:sz="4" w:space="0" w:color="auto"/>
            </w:tcBorders>
          </w:tcPr>
          <w:p w:rsidR="00BD194E" w:rsidRPr="00BD194E" w:rsidRDefault="00BD194E" w:rsidP="00BD5C75">
            <w:pPr>
              <w:jc w:val="center"/>
              <w:rPr>
                <w:sz w:val="20"/>
                <w:szCs w:val="20"/>
                <w:lang w:val="ro-MO"/>
              </w:rPr>
            </w:pPr>
          </w:p>
        </w:tc>
      </w:tr>
      <w:tr w:rsidR="00BD194E" w:rsidRPr="00BD194E" w:rsidTr="00BD194E">
        <w:trPr>
          <w:trHeight w:val="224"/>
          <w:jc w:val="center"/>
        </w:trPr>
        <w:tc>
          <w:tcPr>
            <w:tcW w:w="2812" w:type="dxa"/>
            <w:tcBorders>
              <w:right w:val="single" w:sz="4" w:space="0" w:color="auto"/>
            </w:tcBorders>
          </w:tcPr>
          <w:p w:rsidR="00BD194E" w:rsidRPr="00BD194E" w:rsidRDefault="00BD194E" w:rsidP="00BD5C75">
            <w:pPr>
              <w:rPr>
                <w:sz w:val="20"/>
                <w:szCs w:val="20"/>
                <w:lang w:val="ro-MO"/>
              </w:rPr>
            </w:pPr>
            <w:r w:rsidRPr="00BD194E">
              <w:rPr>
                <w:sz w:val="20"/>
                <w:szCs w:val="20"/>
                <w:lang w:val="ro-MO"/>
              </w:rPr>
              <w:t>Persoane particulare</w:t>
            </w:r>
          </w:p>
        </w:tc>
        <w:tc>
          <w:tcPr>
            <w:tcW w:w="1539" w:type="dxa"/>
            <w:tcBorders>
              <w:left w:val="single" w:sz="4" w:space="0" w:color="auto"/>
              <w:right w:val="single" w:sz="4" w:space="0" w:color="auto"/>
            </w:tcBorders>
          </w:tcPr>
          <w:p w:rsidR="00BD194E" w:rsidRPr="00BD194E" w:rsidRDefault="00BD194E" w:rsidP="00BD5C75">
            <w:pPr>
              <w:jc w:val="center"/>
              <w:rPr>
                <w:sz w:val="20"/>
                <w:szCs w:val="20"/>
                <w:lang w:val="ro-MO"/>
              </w:rPr>
            </w:pPr>
            <w:r w:rsidRPr="00BD194E">
              <w:rPr>
                <w:sz w:val="20"/>
                <w:szCs w:val="20"/>
                <w:lang w:val="ro-MO"/>
              </w:rPr>
              <w:t xml:space="preserve">      998 </w:t>
            </w:r>
          </w:p>
        </w:tc>
        <w:tc>
          <w:tcPr>
            <w:tcW w:w="1519" w:type="dxa"/>
            <w:tcBorders>
              <w:left w:val="single" w:sz="4" w:space="0" w:color="auto"/>
              <w:right w:val="single" w:sz="4" w:space="0" w:color="auto"/>
            </w:tcBorders>
          </w:tcPr>
          <w:p w:rsidR="00BD194E" w:rsidRPr="00BD194E" w:rsidRDefault="00BD194E" w:rsidP="00BD5C75">
            <w:pPr>
              <w:jc w:val="center"/>
              <w:rPr>
                <w:sz w:val="20"/>
                <w:szCs w:val="20"/>
                <w:lang w:val="ro-MO"/>
              </w:rPr>
            </w:pPr>
            <w:r w:rsidRPr="00BD194E">
              <w:rPr>
                <w:sz w:val="20"/>
                <w:szCs w:val="20"/>
                <w:lang w:val="ro-MO"/>
              </w:rPr>
              <w:t xml:space="preserve">    5332,21</w:t>
            </w:r>
          </w:p>
        </w:tc>
        <w:tc>
          <w:tcPr>
            <w:tcW w:w="1449" w:type="dxa"/>
            <w:tcBorders>
              <w:left w:val="single" w:sz="4" w:space="0" w:color="auto"/>
              <w:right w:val="single" w:sz="4" w:space="0" w:color="auto"/>
            </w:tcBorders>
          </w:tcPr>
          <w:p w:rsidR="00BD194E" w:rsidRPr="00BD194E" w:rsidRDefault="00BD194E" w:rsidP="00BD5C75">
            <w:pPr>
              <w:jc w:val="center"/>
              <w:rPr>
                <w:sz w:val="20"/>
                <w:szCs w:val="20"/>
                <w:lang w:val="ro-MO"/>
              </w:rPr>
            </w:pPr>
            <w:r w:rsidRPr="00BD194E">
              <w:rPr>
                <w:sz w:val="20"/>
                <w:szCs w:val="20"/>
                <w:lang w:val="ro-MO"/>
              </w:rPr>
              <w:t>998</w:t>
            </w:r>
          </w:p>
        </w:tc>
        <w:tc>
          <w:tcPr>
            <w:tcW w:w="1763" w:type="dxa"/>
            <w:tcBorders>
              <w:left w:val="single" w:sz="4" w:space="0" w:color="auto"/>
              <w:right w:val="single" w:sz="4" w:space="0" w:color="auto"/>
            </w:tcBorders>
          </w:tcPr>
          <w:p w:rsidR="00BD194E" w:rsidRPr="00BD194E" w:rsidRDefault="00BD194E" w:rsidP="00BD5C75">
            <w:pPr>
              <w:jc w:val="center"/>
              <w:rPr>
                <w:sz w:val="20"/>
                <w:szCs w:val="20"/>
                <w:lang w:val="ro-MO"/>
              </w:rPr>
            </w:pPr>
          </w:p>
        </w:tc>
      </w:tr>
      <w:tr w:rsidR="00BD194E" w:rsidRPr="00BD194E" w:rsidTr="00BD194E">
        <w:trPr>
          <w:trHeight w:val="224"/>
          <w:jc w:val="center"/>
        </w:trPr>
        <w:tc>
          <w:tcPr>
            <w:tcW w:w="2812" w:type="dxa"/>
            <w:tcBorders>
              <w:right w:val="single" w:sz="4" w:space="0" w:color="auto"/>
            </w:tcBorders>
          </w:tcPr>
          <w:p w:rsidR="00BD194E" w:rsidRPr="00BD194E" w:rsidRDefault="00BD194E" w:rsidP="00BD5C75">
            <w:pPr>
              <w:jc w:val="center"/>
              <w:rPr>
                <w:b/>
                <w:sz w:val="20"/>
                <w:szCs w:val="20"/>
                <w:lang w:val="ro-MO"/>
              </w:rPr>
            </w:pPr>
            <w:r w:rsidRPr="00BD194E">
              <w:rPr>
                <w:b/>
                <w:sz w:val="20"/>
                <w:szCs w:val="20"/>
                <w:lang w:val="ro-MO"/>
              </w:rPr>
              <w:t>Total</w:t>
            </w:r>
          </w:p>
        </w:tc>
        <w:tc>
          <w:tcPr>
            <w:tcW w:w="1539" w:type="dxa"/>
            <w:tcBorders>
              <w:left w:val="single" w:sz="4" w:space="0" w:color="auto"/>
              <w:right w:val="single" w:sz="4" w:space="0" w:color="auto"/>
            </w:tcBorders>
          </w:tcPr>
          <w:p w:rsidR="00BD194E" w:rsidRPr="00BD194E" w:rsidRDefault="00BD194E" w:rsidP="00BD5C75">
            <w:pPr>
              <w:jc w:val="center"/>
              <w:rPr>
                <w:b/>
                <w:sz w:val="20"/>
                <w:szCs w:val="20"/>
                <w:lang w:val="ro-MO"/>
              </w:rPr>
            </w:pPr>
            <w:r w:rsidRPr="00BD194E">
              <w:rPr>
                <w:b/>
                <w:sz w:val="20"/>
                <w:szCs w:val="20"/>
                <w:lang w:val="ro-MO"/>
              </w:rPr>
              <w:t>281143</w:t>
            </w:r>
          </w:p>
        </w:tc>
        <w:tc>
          <w:tcPr>
            <w:tcW w:w="1519" w:type="dxa"/>
            <w:tcBorders>
              <w:left w:val="single" w:sz="4" w:space="0" w:color="auto"/>
              <w:right w:val="single" w:sz="4" w:space="0" w:color="auto"/>
            </w:tcBorders>
          </w:tcPr>
          <w:p w:rsidR="00BD194E" w:rsidRPr="00BD194E" w:rsidRDefault="00BD194E" w:rsidP="00BD5C75">
            <w:pPr>
              <w:jc w:val="center"/>
              <w:rPr>
                <w:b/>
                <w:sz w:val="20"/>
                <w:szCs w:val="20"/>
                <w:lang w:val="ro-MO"/>
              </w:rPr>
            </w:pPr>
            <w:r w:rsidRPr="00BD194E">
              <w:rPr>
                <w:b/>
                <w:sz w:val="20"/>
                <w:szCs w:val="20"/>
                <w:lang w:val="ro-MO"/>
              </w:rPr>
              <w:t>601880,94</w:t>
            </w:r>
          </w:p>
        </w:tc>
        <w:tc>
          <w:tcPr>
            <w:tcW w:w="1449" w:type="dxa"/>
            <w:tcBorders>
              <w:left w:val="single" w:sz="4" w:space="0" w:color="auto"/>
              <w:right w:val="single" w:sz="4" w:space="0" w:color="auto"/>
            </w:tcBorders>
          </w:tcPr>
          <w:p w:rsidR="00BD194E" w:rsidRPr="00BD194E" w:rsidRDefault="00BD194E" w:rsidP="00BD5C75">
            <w:pPr>
              <w:jc w:val="center"/>
              <w:rPr>
                <w:b/>
                <w:sz w:val="20"/>
                <w:szCs w:val="20"/>
                <w:lang w:val="ro-MO"/>
              </w:rPr>
            </w:pPr>
            <w:r w:rsidRPr="00BD194E">
              <w:rPr>
                <w:b/>
                <w:sz w:val="20"/>
                <w:szCs w:val="20"/>
                <w:lang w:val="ro-MO"/>
              </w:rPr>
              <w:t>280397</w:t>
            </w:r>
          </w:p>
        </w:tc>
        <w:tc>
          <w:tcPr>
            <w:tcW w:w="1763" w:type="dxa"/>
            <w:tcBorders>
              <w:left w:val="single" w:sz="4" w:space="0" w:color="auto"/>
              <w:right w:val="single" w:sz="4" w:space="0" w:color="auto"/>
            </w:tcBorders>
          </w:tcPr>
          <w:p w:rsidR="00BD194E" w:rsidRPr="00BD194E" w:rsidRDefault="00BD194E" w:rsidP="00BD5C75">
            <w:pPr>
              <w:jc w:val="center"/>
              <w:rPr>
                <w:b/>
                <w:sz w:val="20"/>
                <w:szCs w:val="20"/>
                <w:lang w:val="ro-MO"/>
              </w:rPr>
            </w:pPr>
          </w:p>
        </w:tc>
      </w:tr>
      <w:tr w:rsidR="00BD194E" w:rsidRPr="00BD194E" w:rsidTr="00BD194E">
        <w:trPr>
          <w:trHeight w:val="313"/>
          <w:jc w:val="center"/>
        </w:trPr>
        <w:tc>
          <w:tcPr>
            <w:tcW w:w="9082" w:type="dxa"/>
            <w:gridSpan w:val="5"/>
            <w:tcBorders>
              <w:bottom w:val="single" w:sz="4" w:space="0" w:color="auto"/>
            </w:tcBorders>
          </w:tcPr>
          <w:p w:rsidR="00BD194E" w:rsidRPr="00BD194E" w:rsidRDefault="00BD194E" w:rsidP="00BD5C75">
            <w:pPr>
              <w:jc w:val="center"/>
              <w:rPr>
                <w:b/>
                <w:sz w:val="20"/>
                <w:szCs w:val="20"/>
                <w:lang w:val="ro-MO"/>
              </w:rPr>
            </w:pPr>
            <w:r w:rsidRPr="00BD194E">
              <w:rPr>
                <w:b/>
                <w:sz w:val="20"/>
                <w:szCs w:val="20"/>
                <w:lang w:val="ro-MO"/>
              </w:rPr>
              <w:t>Argint</w:t>
            </w:r>
          </w:p>
        </w:tc>
      </w:tr>
      <w:tr w:rsidR="00BD194E" w:rsidRPr="00BD194E" w:rsidTr="00BD194E">
        <w:trPr>
          <w:trHeight w:val="265"/>
          <w:jc w:val="center"/>
        </w:trPr>
        <w:tc>
          <w:tcPr>
            <w:tcW w:w="2812" w:type="dxa"/>
            <w:tcBorders>
              <w:top w:val="single" w:sz="4" w:space="0" w:color="auto"/>
              <w:bottom w:val="single" w:sz="4" w:space="0" w:color="auto"/>
              <w:right w:val="single" w:sz="4" w:space="0" w:color="auto"/>
            </w:tcBorders>
          </w:tcPr>
          <w:p w:rsidR="00BD194E" w:rsidRPr="00BD194E" w:rsidRDefault="00BD194E" w:rsidP="00BD5C75">
            <w:pPr>
              <w:jc w:val="center"/>
              <w:rPr>
                <w:b/>
                <w:sz w:val="20"/>
                <w:szCs w:val="20"/>
                <w:lang w:val="ro-MO"/>
              </w:rPr>
            </w:pPr>
            <w:r w:rsidRPr="00BD194E">
              <w:rPr>
                <w:sz w:val="20"/>
                <w:szCs w:val="20"/>
                <w:lang w:val="ro-MO"/>
              </w:rPr>
              <w:t>Agen</w:t>
            </w:r>
            <w:r w:rsidRPr="00BD194E">
              <w:rPr>
                <w:rFonts w:ascii="Tahoma" w:hAnsi="Tahoma"/>
                <w:sz w:val="20"/>
                <w:szCs w:val="20"/>
                <w:lang w:val="ro-MO"/>
              </w:rPr>
              <w:t>ț</w:t>
            </w:r>
            <w:r w:rsidRPr="00BD194E">
              <w:rPr>
                <w:sz w:val="20"/>
                <w:szCs w:val="20"/>
                <w:lang w:val="ro-MO"/>
              </w:rPr>
              <w:t>ii economici de</w:t>
            </w:r>
            <w:r w:rsidRPr="00BD194E">
              <w:rPr>
                <w:rFonts w:ascii="Tahoma" w:hAnsi="Tahoma"/>
                <w:sz w:val="20"/>
                <w:szCs w:val="20"/>
                <w:lang w:val="ro-MO"/>
              </w:rPr>
              <w:t>ț</w:t>
            </w:r>
            <w:r w:rsidRPr="00BD194E">
              <w:rPr>
                <w:sz w:val="20"/>
                <w:szCs w:val="20"/>
                <w:lang w:val="ro-MO"/>
              </w:rPr>
              <w:t>inători de licen</w:t>
            </w:r>
            <w:r w:rsidRPr="00BD194E">
              <w:rPr>
                <w:rFonts w:ascii="Tahoma" w:hAnsi="Tahoma"/>
                <w:sz w:val="20"/>
                <w:szCs w:val="20"/>
                <w:lang w:val="ro-MO"/>
              </w:rPr>
              <w:t>ț</w:t>
            </w:r>
            <w:r w:rsidRPr="00BD194E">
              <w:rPr>
                <w:sz w:val="20"/>
                <w:szCs w:val="20"/>
                <w:lang w:val="ro-MO"/>
              </w:rPr>
              <w:t xml:space="preserve">ă în </w:t>
            </w:r>
            <w:proofErr w:type="spellStart"/>
            <w:r w:rsidRPr="00BD194E">
              <w:rPr>
                <w:sz w:val="20"/>
                <w:szCs w:val="20"/>
                <w:lang w:val="ro-MO"/>
              </w:rPr>
              <w:t>dom.metalelor</w:t>
            </w:r>
            <w:proofErr w:type="spellEnd"/>
            <w:r w:rsidRPr="00BD194E">
              <w:rPr>
                <w:sz w:val="20"/>
                <w:szCs w:val="20"/>
                <w:lang w:val="ro-MO"/>
              </w:rPr>
              <w:t xml:space="preserve"> pre</w:t>
            </w:r>
            <w:r w:rsidRPr="00BD194E">
              <w:rPr>
                <w:rFonts w:ascii="Tahoma" w:hAnsi="Tahoma"/>
                <w:sz w:val="20"/>
                <w:szCs w:val="20"/>
                <w:lang w:val="ro-MO"/>
              </w:rPr>
              <w:t>ț</w:t>
            </w:r>
            <w:r w:rsidRPr="00BD194E">
              <w:rPr>
                <w:sz w:val="20"/>
                <w:szCs w:val="20"/>
                <w:lang w:val="ro-MO"/>
              </w:rPr>
              <w:t>ioase</w:t>
            </w:r>
          </w:p>
        </w:tc>
        <w:tc>
          <w:tcPr>
            <w:tcW w:w="153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r w:rsidRPr="00BD194E">
              <w:rPr>
                <w:sz w:val="20"/>
                <w:szCs w:val="20"/>
                <w:lang w:val="ro-MO"/>
              </w:rPr>
              <w:t>227902</w:t>
            </w:r>
          </w:p>
        </w:tc>
        <w:tc>
          <w:tcPr>
            <w:tcW w:w="151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r w:rsidRPr="00BD194E">
              <w:rPr>
                <w:sz w:val="20"/>
                <w:szCs w:val="20"/>
                <w:lang w:val="ro-MO"/>
              </w:rPr>
              <w:t>671719,22</w:t>
            </w:r>
          </w:p>
        </w:tc>
        <w:tc>
          <w:tcPr>
            <w:tcW w:w="144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r w:rsidRPr="00BD194E">
              <w:rPr>
                <w:sz w:val="20"/>
                <w:szCs w:val="20"/>
                <w:lang w:val="ro-MO"/>
              </w:rPr>
              <w:t>227902</w:t>
            </w:r>
          </w:p>
        </w:tc>
        <w:tc>
          <w:tcPr>
            <w:tcW w:w="1763"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p>
        </w:tc>
      </w:tr>
      <w:tr w:rsidR="00BD194E" w:rsidRPr="00BD194E" w:rsidTr="00BD194E">
        <w:trPr>
          <w:trHeight w:val="289"/>
          <w:jc w:val="center"/>
        </w:trPr>
        <w:tc>
          <w:tcPr>
            <w:tcW w:w="2812" w:type="dxa"/>
            <w:tcBorders>
              <w:top w:val="single" w:sz="4" w:space="0" w:color="auto"/>
              <w:bottom w:val="single" w:sz="4" w:space="0" w:color="auto"/>
              <w:right w:val="single" w:sz="4" w:space="0" w:color="auto"/>
            </w:tcBorders>
          </w:tcPr>
          <w:p w:rsidR="00BD194E" w:rsidRPr="00BD194E" w:rsidRDefault="00BD194E" w:rsidP="00BD5C75">
            <w:pPr>
              <w:jc w:val="center"/>
              <w:rPr>
                <w:b/>
                <w:sz w:val="20"/>
                <w:szCs w:val="20"/>
                <w:lang w:val="ro-MO"/>
              </w:rPr>
            </w:pPr>
            <w:r w:rsidRPr="00BD194E">
              <w:rPr>
                <w:sz w:val="20"/>
                <w:szCs w:val="20"/>
                <w:lang w:val="ro-MO"/>
              </w:rPr>
              <w:t>Organele de drept, vamale, fiscal,altele</w:t>
            </w:r>
          </w:p>
        </w:tc>
        <w:tc>
          <w:tcPr>
            <w:tcW w:w="153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r w:rsidRPr="00BD194E">
              <w:rPr>
                <w:sz w:val="20"/>
                <w:szCs w:val="20"/>
                <w:lang w:val="ro-MO"/>
              </w:rPr>
              <w:t>9848</w:t>
            </w:r>
          </w:p>
        </w:tc>
        <w:tc>
          <w:tcPr>
            <w:tcW w:w="1519" w:type="dxa"/>
            <w:tcBorders>
              <w:top w:val="single" w:sz="4" w:space="0" w:color="auto"/>
              <w:left w:val="single" w:sz="4" w:space="0" w:color="auto"/>
              <w:bottom w:val="single" w:sz="4" w:space="0" w:color="auto"/>
              <w:right w:val="single" w:sz="4" w:space="0" w:color="auto"/>
            </w:tcBorders>
          </w:tcPr>
          <w:p w:rsidR="00BD194E" w:rsidRPr="00BD194E" w:rsidRDefault="00BD194E" w:rsidP="00582F74">
            <w:pPr>
              <w:jc w:val="center"/>
              <w:rPr>
                <w:sz w:val="20"/>
                <w:szCs w:val="20"/>
                <w:lang w:val="ro-MO"/>
              </w:rPr>
            </w:pPr>
            <w:r w:rsidRPr="00BD194E">
              <w:rPr>
                <w:sz w:val="20"/>
                <w:szCs w:val="20"/>
                <w:lang w:val="ro-MO"/>
              </w:rPr>
              <w:t>33029,44</w:t>
            </w:r>
          </w:p>
        </w:tc>
        <w:tc>
          <w:tcPr>
            <w:tcW w:w="144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r w:rsidRPr="00BD194E">
              <w:rPr>
                <w:sz w:val="20"/>
                <w:szCs w:val="20"/>
                <w:lang w:val="ro-MO"/>
              </w:rPr>
              <w:t>2121</w:t>
            </w:r>
          </w:p>
        </w:tc>
        <w:tc>
          <w:tcPr>
            <w:tcW w:w="1763"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p>
        </w:tc>
      </w:tr>
      <w:tr w:rsidR="00BD194E" w:rsidRPr="00BD194E" w:rsidTr="00BD194E">
        <w:trPr>
          <w:trHeight w:val="268"/>
          <w:jc w:val="center"/>
        </w:trPr>
        <w:tc>
          <w:tcPr>
            <w:tcW w:w="2812" w:type="dxa"/>
            <w:tcBorders>
              <w:top w:val="single" w:sz="4" w:space="0" w:color="auto"/>
              <w:bottom w:val="single" w:sz="4" w:space="0" w:color="auto"/>
              <w:right w:val="single" w:sz="4" w:space="0" w:color="auto"/>
            </w:tcBorders>
          </w:tcPr>
          <w:p w:rsidR="00BD194E" w:rsidRPr="00BD194E" w:rsidRDefault="00BD194E" w:rsidP="00BD5C75">
            <w:pPr>
              <w:jc w:val="center"/>
              <w:rPr>
                <w:b/>
                <w:sz w:val="20"/>
                <w:szCs w:val="20"/>
                <w:lang w:val="ro-MO"/>
              </w:rPr>
            </w:pPr>
            <w:r w:rsidRPr="00BD194E">
              <w:rPr>
                <w:sz w:val="20"/>
                <w:szCs w:val="20"/>
                <w:lang w:val="ro-MO"/>
              </w:rPr>
              <w:t>Persoane particulare</w:t>
            </w:r>
          </w:p>
        </w:tc>
        <w:tc>
          <w:tcPr>
            <w:tcW w:w="153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r w:rsidRPr="00BD194E">
              <w:rPr>
                <w:sz w:val="20"/>
                <w:szCs w:val="20"/>
                <w:lang w:val="ro-MO"/>
              </w:rPr>
              <w:t>23</w:t>
            </w:r>
          </w:p>
        </w:tc>
        <w:tc>
          <w:tcPr>
            <w:tcW w:w="151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r w:rsidRPr="00BD194E">
              <w:rPr>
                <w:sz w:val="20"/>
                <w:szCs w:val="20"/>
                <w:lang w:val="ro-MO"/>
              </w:rPr>
              <w:t>281,19</w:t>
            </w:r>
          </w:p>
        </w:tc>
        <w:tc>
          <w:tcPr>
            <w:tcW w:w="144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r w:rsidRPr="00BD194E">
              <w:rPr>
                <w:sz w:val="20"/>
                <w:szCs w:val="20"/>
                <w:lang w:val="ro-MO"/>
              </w:rPr>
              <w:t>23</w:t>
            </w:r>
          </w:p>
        </w:tc>
        <w:tc>
          <w:tcPr>
            <w:tcW w:w="1763"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p>
        </w:tc>
      </w:tr>
      <w:tr w:rsidR="00BD194E" w:rsidRPr="00BD194E" w:rsidTr="00BD194E">
        <w:trPr>
          <w:trHeight w:val="233"/>
          <w:jc w:val="center"/>
        </w:trPr>
        <w:tc>
          <w:tcPr>
            <w:tcW w:w="2812" w:type="dxa"/>
            <w:tcBorders>
              <w:top w:val="single" w:sz="4" w:space="0" w:color="auto"/>
              <w:bottom w:val="single" w:sz="4" w:space="0" w:color="auto"/>
              <w:right w:val="single" w:sz="4" w:space="0" w:color="auto"/>
            </w:tcBorders>
          </w:tcPr>
          <w:p w:rsidR="00BD194E" w:rsidRPr="00BD194E" w:rsidRDefault="00BD194E" w:rsidP="00BD5C75">
            <w:pPr>
              <w:jc w:val="center"/>
              <w:rPr>
                <w:b/>
                <w:sz w:val="20"/>
                <w:szCs w:val="20"/>
                <w:lang w:val="ro-MO"/>
              </w:rPr>
            </w:pPr>
            <w:r w:rsidRPr="00BD194E">
              <w:rPr>
                <w:b/>
                <w:sz w:val="20"/>
                <w:szCs w:val="20"/>
                <w:lang w:val="ro-MO"/>
              </w:rPr>
              <w:t>Total</w:t>
            </w:r>
          </w:p>
        </w:tc>
        <w:tc>
          <w:tcPr>
            <w:tcW w:w="153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b/>
                <w:sz w:val="20"/>
                <w:szCs w:val="20"/>
                <w:lang w:val="ro-MO"/>
              </w:rPr>
            </w:pPr>
            <w:r w:rsidRPr="00BD194E">
              <w:rPr>
                <w:b/>
                <w:sz w:val="20"/>
                <w:szCs w:val="20"/>
                <w:lang w:val="ro-MO"/>
              </w:rPr>
              <w:t>237773</w:t>
            </w:r>
          </w:p>
        </w:tc>
        <w:tc>
          <w:tcPr>
            <w:tcW w:w="151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b/>
                <w:sz w:val="20"/>
                <w:szCs w:val="20"/>
                <w:lang w:val="ro-MO"/>
              </w:rPr>
            </w:pPr>
            <w:r w:rsidRPr="00BD194E">
              <w:rPr>
                <w:b/>
                <w:sz w:val="20"/>
                <w:szCs w:val="20"/>
                <w:lang w:val="ro-MO"/>
              </w:rPr>
              <w:t>705029,85</w:t>
            </w:r>
          </w:p>
        </w:tc>
        <w:tc>
          <w:tcPr>
            <w:tcW w:w="144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b/>
                <w:sz w:val="20"/>
                <w:szCs w:val="20"/>
                <w:lang w:val="ro-MO"/>
              </w:rPr>
            </w:pPr>
            <w:r w:rsidRPr="00BD194E">
              <w:rPr>
                <w:b/>
                <w:sz w:val="20"/>
                <w:szCs w:val="20"/>
                <w:lang w:val="ro-MO"/>
              </w:rPr>
              <w:t>230046</w:t>
            </w:r>
          </w:p>
        </w:tc>
        <w:tc>
          <w:tcPr>
            <w:tcW w:w="1763"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b/>
                <w:sz w:val="20"/>
                <w:szCs w:val="20"/>
                <w:lang w:val="ro-MO"/>
              </w:rPr>
            </w:pPr>
          </w:p>
        </w:tc>
      </w:tr>
      <w:tr w:rsidR="00BD194E" w:rsidRPr="00BD194E" w:rsidTr="00BD194E">
        <w:trPr>
          <w:trHeight w:val="328"/>
          <w:jc w:val="center"/>
        </w:trPr>
        <w:tc>
          <w:tcPr>
            <w:tcW w:w="9082" w:type="dxa"/>
            <w:gridSpan w:val="5"/>
            <w:tcBorders>
              <w:top w:val="single" w:sz="4" w:space="0" w:color="auto"/>
              <w:bottom w:val="single" w:sz="4" w:space="0" w:color="auto"/>
            </w:tcBorders>
          </w:tcPr>
          <w:p w:rsidR="00BD194E" w:rsidRPr="00BD194E" w:rsidRDefault="00BD194E" w:rsidP="00BD5C75">
            <w:pPr>
              <w:jc w:val="center"/>
              <w:rPr>
                <w:b/>
                <w:sz w:val="20"/>
                <w:szCs w:val="20"/>
                <w:lang w:val="ro-MO"/>
              </w:rPr>
            </w:pPr>
            <w:r w:rsidRPr="00BD194E">
              <w:rPr>
                <w:b/>
                <w:sz w:val="20"/>
                <w:szCs w:val="20"/>
                <w:lang w:val="ro-MO"/>
              </w:rPr>
              <w:t>Platină,Paladiu</w:t>
            </w:r>
          </w:p>
        </w:tc>
      </w:tr>
      <w:tr w:rsidR="00BD194E" w:rsidRPr="00BD194E" w:rsidTr="00BD194E">
        <w:trPr>
          <w:trHeight w:val="265"/>
          <w:jc w:val="center"/>
        </w:trPr>
        <w:tc>
          <w:tcPr>
            <w:tcW w:w="2812" w:type="dxa"/>
            <w:tcBorders>
              <w:top w:val="single" w:sz="4" w:space="0" w:color="auto"/>
              <w:bottom w:val="single" w:sz="4" w:space="0" w:color="auto"/>
              <w:right w:val="single" w:sz="4" w:space="0" w:color="auto"/>
            </w:tcBorders>
          </w:tcPr>
          <w:p w:rsidR="00BD194E" w:rsidRPr="00BD194E" w:rsidRDefault="00BD194E" w:rsidP="00BD5C75">
            <w:pPr>
              <w:jc w:val="center"/>
              <w:rPr>
                <w:b/>
                <w:sz w:val="20"/>
                <w:szCs w:val="20"/>
                <w:lang w:val="ro-MO"/>
              </w:rPr>
            </w:pPr>
            <w:r w:rsidRPr="00BD194E">
              <w:rPr>
                <w:sz w:val="20"/>
                <w:szCs w:val="20"/>
                <w:lang w:val="ro-MO"/>
              </w:rPr>
              <w:t>Agen</w:t>
            </w:r>
            <w:r w:rsidRPr="00BD194E">
              <w:rPr>
                <w:rFonts w:ascii="Tahoma" w:hAnsi="Tahoma"/>
                <w:sz w:val="20"/>
                <w:szCs w:val="20"/>
                <w:lang w:val="ro-MO"/>
              </w:rPr>
              <w:t>ț</w:t>
            </w:r>
            <w:r w:rsidRPr="00BD194E">
              <w:rPr>
                <w:sz w:val="20"/>
                <w:szCs w:val="20"/>
                <w:lang w:val="ro-MO"/>
              </w:rPr>
              <w:t>ii economici de</w:t>
            </w:r>
            <w:r w:rsidRPr="00BD194E">
              <w:rPr>
                <w:rFonts w:ascii="Tahoma" w:hAnsi="Tahoma"/>
                <w:sz w:val="20"/>
                <w:szCs w:val="20"/>
                <w:lang w:val="ro-MO"/>
              </w:rPr>
              <w:t>ț</w:t>
            </w:r>
            <w:r w:rsidRPr="00BD194E">
              <w:rPr>
                <w:sz w:val="20"/>
                <w:szCs w:val="20"/>
                <w:lang w:val="ro-MO"/>
              </w:rPr>
              <w:t>inători de licen</w:t>
            </w:r>
            <w:r w:rsidRPr="00BD194E">
              <w:rPr>
                <w:rFonts w:ascii="Tahoma" w:hAnsi="Tahoma"/>
                <w:sz w:val="20"/>
                <w:szCs w:val="20"/>
                <w:lang w:val="ro-MO"/>
              </w:rPr>
              <w:t>ț</w:t>
            </w:r>
            <w:r w:rsidRPr="00BD194E">
              <w:rPr>
                <w:sz w:val="20"/>
                <w:szCs w:val="20"/>
                <w:lang w:val="ro-MO"/>
              </w:rPr>
              <w:t xml:space="preserve">ă în </w:t>
            </w:r>
            <w:proofErr w:type="spellStart"/>
            <w:r w:rsidRPr="00BD194E">
              <w:rPr>
                <w:sz w:val="20"/>
                <w:szCs w:val="20"/>
                <w:lang w:val="ro-MO"/>
              </w:rPr>
              <w:t>dom.metalelor</w:t>
            </w:r>
            <w:proofErr w:type="spellEnd"/>
            <w:r w:rsidRPr="00BD194E">
              <w:rPr>
                <w:sz w:val="20"/>
                <w:szCs w:val="20"/>
                <w:lang w:val="ro-MO"/>
              </w:rPr>
              <w:t xml:space="preserve"> pre</w:t>
            </w:r>
            <w:r w:rsidRPr="00BD194E">
              <w:rPr>
                <w:rFonts w:ascii="Tahoma" w:hAnsi="Tahoma"/>
                <w:sz w:val="20"/>
                <w:szCs w:val="20"/>
                <w:lang w:val="ro-MO"/>
              </w:rPr>
              <w:t>ț</w:t>
            </w:r>
            <w:r w:rsidRPr="00BD194E">
              <w:rPr>
                <w:sz w:val="20"/>
                <w:szCs w:val="20"/>
                <w:lang w:val="ro-MO"/>
              </w:rPr>
              <w:t>ioase</w:t>
            </w:r>
          </w:p>
        </w:tc>
        <w:tc>
          <w:tcPr>
            <w:tcW w:w="153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b/>
                <w:sz w:val="20"/>
                <w:szCs w:val="20"/>
                <w:lang w:val="ro-MO"/>
              </w:rPr>
            </w:pPr>
            <w:r w:rsidRPr="00BD194E">
              <w:rPr>
                <w:b/>
                <w:sz w:val="20"/>
                <w:szCs w:val="20"/>
                <w:lang w:val="ro-MO"/>
              </w:rPr>
              <w:t>31</w:t>
            </w:r>
          </w:p>
        </w:tc>
        <w:tc>
          <w:tcPr>
            <w:tcW w:w="151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b/>
                <w:sz w:val="20"/>
                <w:szCs w:val="20"/>
                <w:lang w:val="ro-MO"/>
              </w:rPr>
            </w:pPr>
            <w:r w:rsidRPr="00BD194E">
              <w:rPr>
                <w:b/>
                <w:sz w:val="20"/>
                <w:szCs w:val="20"/>
                <w:lang w:val="ro-MO"/>
              </w:rPr>
              <w:t>175,54</w:t>
            </w:r>
          </w:p>
        </w:tc>
        <w:tc>
          <w:tcPr>
            <w:tcW w:w="144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r w:rsidRPr="00BD194E">
              <w:rPr>
                <w:sz w:val="20"/>
                <w:szCs w:val="20"/>
                <w:lang w:val="ro-MO"/>
              </w:rPr>
              <w:t>31</w:t>
            </w:r>
          </w:p>
        </w:tc>
        <w:tc>
          <w:tcPr>
            <w:tcW w:w="1763"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p>
        </w:tc>
      </w:tr>
      <w:tr w:rsidR="00BD194E" w:rsidRPr="00BD194E" w:rsidTr="00BD194E">
        <w:trPr>
          <w:trHeight w:val="259"/>
          <w:jc w:val="center"/>
        </w:trPr>
        <w:tc>
          <w:tcPr>
            <w:tcW w:w="9082" w:type="dxa"/>
            <w:gridSpan w:val="5"/>
            <w:tcBorders>
              <w:top w:val="single" w:sz="4" w:space="0" w:color="auto"/>
              <w:bottom w:val="single" w:sz="4" w:space="0" w:color="auto"/>
            </w:tcBorders>
          </w:tcPr>
          <w:p w:rsidR="00BD194E" w:rsidRPr="00BD194E" w:rsidRDefault="00BD194E" w:rsidP="00BD5C75">
            <w:pPr>
              <w:jc w:val="center"/>
              <w:rPr>
                <w:b/>
                <w:sz w:val="20"/>
                <w:szCs w:val="20"/>
                <w:lang w:val="ro-MO"/>
              </w:rPr>
            </w:pPr>
            <w:r w:rsidRPr="00BD194E">
              <w:rPr>
                <w:b/>
                <w:sz w:val="20"/>
                <w:szCs w:val="20"/>
                <w:lang w:val="ro-MO"/>
              </w:rPr>
              <w:t>Diagnosticarea pietrelor</w:t>
            </w:r>
          </w:p>
        </w:tc>
      </w:tr>
      <w:tr w:rsidR="00BD194E" w:rsidRPr="00BD194E" w:rsidTr="00BD194E">
        <w:trPr>
          <w:trHeight w:val="283"/>
          <w:jc w:val="center"/>
        </w:trPr>
        <w:tc>
          <w:tcPr>
            <w:tcW w:w="2812" w:type="dxa"/>
            <w:tcBorders>
              <w:top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r w:rsidRPr="00BD194E">
              <w:rPr>
                <w:sz w:val="20"/>
                <w:szCs w:val="20"/>
                <w:lang w:val="ro-MO"/>
              </w:rPr>
              <w:t>Agen</w:t>
            </w:r>
            <w:r w:rsidRPr="00BD194E">
              <w:rPr>
                <w:rFonts w:ascii="Tahoma" w:hAnsi="Tahoma"/>
                <w:sz w:val="20"/>
                <w:szCs w:val="20"/>
                <w:lang w:val="ro-MO"/>
              </w:rPr>
              <w:t>ț</w:t>
            </w:r>
            <w:r w:rsidRPr="00BD194E">
              <w:rPr>
                <w:sz w:val="20"/>
                <w:szCs w:val="20"/>
                <w:lang w:val="ro-MO"/>
              </w:rPr>
              <w:t>ii economici, persoane particulare</w:t>
            </w:r>
          </w:p>
        </w:tc>
        <w:tc>
          <w:tcPr>
            <w:tcW w:w="1539" w:type="dxa"/>
            <w:tcBorders>
              <w:top w:val="single" w:sz="4" w:space="0" w:color="auto"/>
              <w:left w:val="single" w:sz="4" w:space="0" w:color="auto"/>
              <w:bottom w:val="single" w:sz="4" w:space="0" w:color="auto"/>
              <w:right w:val="single" w:sz="4" w:space="0" w:color="auto"/>
            </w:tcBorders>
          </w:tcPr>
          <w:p w:rsidR="00BD194E" w:rsidRPr="00BD194E" w:rsidRDefault="00BD194E" w:rsidP="008A67C7">
            <w:pPr>
              <w:rPr>
                <w:sz w:val="20"/>
                <w:szCs w:val="20"/>
                <w:lang w:val="ro-MO"/>
              </w:rPr>
            </w:pPr>
            <w:r w:rsidRPr="00BD194E">
              <w:rPr>
                <w:sz w:val="20"/>
                <w:szCs w:val="20"/>
                <w:lang w:val="ro-MO"/>
              </w:rPr>
              <w:t xml:space="preserve">  765buc./  5113 pietre</w:t>
            </w:r>
          </w:p>
        </w:tc>
        <w:tc>
          <w:tcPr>
            <w:tcW w:w="151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r w:rsidRPr="00BD194E">
              <w:rPr>
                <w:sz w:val="20"/>
                <w:szCs w:val="20"/>
                <w:lang w:val="ro-MO"/>
              </w:rPr>
              <w:t>3131,69</w:t>
            </w:r>
          </w:p>
        </w:tc>
        <w:tc>
          <w:tcPr>
            <w:tcW w:w="144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p>
        </w:tc>
        <w:tc>
          <w:tcPr>
            <w:tcW w:w="1763"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p>
        </w:tc>
      </w:tr>
      <w:tr w:rsidR="00BD194E" w:rsidRPr="00BD194E" w:rsidTr="00BD194E">
        <w:trPr>
          <w:trHeight w:val="292"/>
          <w:jc w:val="center"/>
        </w:trPr>
        <w:tc>
          <w:tcPr>
            <w:tcW w:w="9082" w:type="dxa"/>
            <w:gridSpan w:val="5"/>
            <w:tcBorders>
              <w:top w:val="single" w:sz="4" w:space="0" w:color="auto"/>
              <w:bottom w:val="single" w:sz="4" w:space="0" w:color="auto"/>
            </w:tcBorders>
          </w:tcPr>
          <w:p w:rsidR="00BD194E" w:rsidRPr="00BD194E" w:rsidRDefault="00BD194E" w:rsidP="00BD5C75">
            <w:pPr>
              <w:jc w:val="center"/>
              <w:rPr>
                <w:b/>
                <w:sz w:val="20"/>
                <w:szCs w:val="20"/>
                <w:lang w:val="ro-MO"/>
              </w:rPr>
            </w:pPr>
            <w:r w:rsidRPr="00BD194E">
              <w:rPr>
                <w:b/>
                <w:sz w:val="20"/>
                <w:szCs w:val="20"/>
                <w:lang w:val="ro-MO"/>
              </w:rPr>
              <w:t>Evaluarea articolelor, pietrelor</w:t>
            </w:r>
          </w:p>
        </w:tc>
      </w:tr>
      <w:tr w:rsidR="00BD194E" w:rsidRPr="00BD194E" w:rsidTr="00BD194E">
        <w:trPr>
          <w:trHeight w:val="271"/>
          <w:jc w:val="center"/>
        </w:trPr>
        <w:tc>
          <w:tcPr>
            <w:tcW w:w="2812" w:type="dxa"/>
            <w:tcBorders>
              <w:top w:val="single" w:sz="4" w:space="0" w:color="auto"/>
              <w:bottom w:val="single" w:sz="4" w:space="0" w:color="auto"/>
              <w:right w:val="single" w:sz="4" w:space="0" w:color="auto"/>
            </w:tcBorders>
          </w:tcPr>
          <w:p w:rsidR="00BD194E" w:rsidRPr="00BD194E" w:rsidRDefault="00BD194E" w:rsidP="00BD5C75">
            <w:pPr>
              <w:jc w:val="center"/>
              <w:rPr>
                <w:b/>
                <w:sz w:val="20"/>
                <w:szCs w:val="20"/>
                <w:lang w:val="ro-MO"/>
              </w:rPr>
            </w:pPr>
            <w:r w:rsidRPr="00BD194E">
              <w:rPr>
                <w:sz w:val="20"/>
                <w:szCs w:val="20"/>
                <w:lang w:val="ro-MO"/>
              </w:rPr>
              <w:t>Agen</w:t>
            </w:r>
            <w:r w:rsidRPr="00BD194E">
              <w:rPr>
                <w:rFonts w:ascii="Tahoma" w:hAnsi="Tahoma"/>
                <w:sz w:val="20"/>
                <w:szCs w:val="20"/>
                <w:lang w:val="ro-MO"/>
              </w:rPr>
              <w:t>ț</w:t>
            </w:r>
            <w:r w:rsidRPr="00BD194E">
              <w:rPr>
                <w:sz w:val="20"/>
                <w:szCs w:val="20"/>
                <w:lang w:val="ro-MO"/>
              </w:rPr>
              <w:t>ii economici, persoane particulare</w:t>
            </w:r>
          </w:p>
        </w:tc>
        <w:tc>
          <w:tcPr>
            <w:tcW w:w="153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r w:rsidRPr="00BD194E">
              <w:rPr>
                <w:sz w:val="20"/>
                <w:szCs w:val="20"/>
                <w:lang w:val="ro-MO"/>
              </w:rPr>
              <w:t>89/ 33 pietre</w:t>
            </w:r>
          </w:p>
        </w:tc>
        <w:tc>
          <w:tcPr>
            <w:tcW w:w="151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r w:rsidRPr="00BD194E">
              <w:rPr>
                <w:sz w:val="20"/>
                <w:szCs w:val="20"/>
                <w:lang w:val="ro-MO"/>
              </w:rPr>
              <w:t>859,76</w:t>
            </w:r>
          </w:p>
        </w:tc>
        <w:tc>
          <w:tcPr>
            <w:tcW w:w="144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p>
        </w:tc>
        <w:tc>
          <w:tcPr>
            <w:tcW w:w="1763"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p>
        </w:tc>
      </w:tr>
      <w:tr w:rsidR="00BD194E" w:rsidRPr="00BD194E" w:rsidTr="00BD194E">
        <w:trPr>
          <w:trHeight w:val="343"/>
          <w:jc w:val="center"/>
        </w:trPr>
        <w:tc>
          <w:tcPr>
            <w:tcW w:w="9082" w:type="dxa"/>
            <w:gridSpan w:val="5"/>
            <w:tcBorders>
              <w:top w:val="single" w:sz="4" w:space="0" w:color="auto"/>
              <w:bottom w:val="single" w:sz="4" w:space="0" w:color="auto"/>
            </w:tcBorders>
          </w:tcPr>
          <w:p w:rsidR="00BD194E" w:rsidRPr="00BD194E" w:rsidRDefault="00BD194E" w:rsidP="00BD5C75">
            <w:pPr>
              <w:jc w:val="center"/>
              <w:rPr>
                <w:b/>
                <w:sz w:val="20"/>
                <w:szCs w:val="20"/>
                <w:lang w:val="ro-MO"/>
              </w:rPr>
            </w:pPr>
            <w:r w:rsidRPr="00BD194E">
              <w:rPr>
                <w:b/>
                <w:sz w:val="20"/>
                <w:szCs w:val="20"/>
                <w:lang w:val="ro-MO"/>
              </w:rPr>
              <w:t xml:space="preserve">Prepararea reactivelor, analiza lingourilor, </w:t>
            </w:r>
            <w:proofErr w:type="spellStart"/>
            <w:r w:rsidRPr="00BD194E">
              <w:rPr>
                <w:b/>
                <w:sz w:val="20"/>
                <w:szCs w:val="20"/>
                <w:lang w:val="ro-MO"/>
              </w:rPr>
              <w:t>inregistrarea</w:t>
            </w:r>
            <w:proofErr w:type="spellEnd"/>
            <w:r w:rsidRPr="00BD194E">
              <w:rPr>
                <w:b/>
                <w:sz w:val="20"/>
                <w:szCs w:val="20"/>
                <w:lang w:val="ro-MO"/>
              </w:rPr>
              <w:t xml:space="preserve"> semnelor nominale</w:t>
            </w:r>
          </w:p>
        </w:tc>
      </w:tr>
      <w:tr w:rsidR="00BD194E" w:rsidRPr="00BD194E" w:rsidTr="00BD194E">
        <w:trPr>
          <w:trHeight w:val="567"/>
          <w:jc w:val="center"/>
        </w:trPr>
        <w:tc>
          <w:tcPr>
            <w:tcW w:w="2812" w:type="dxa"/>
            <w:tcBorders>
              <w:top w:val="single" w:sz="4" w:space="0" w:color="auto"/>
              <w:bottom w:val="single" w:sz="4" w:space="0" w:color="auto"/>
              <w:right w:val="single" w:sz="4" w:space="0" w:color="auto"/>
            </w:tcBorders>
          </w:tcPr>
          <w:p w:rsidR="00BD194E" w:rsidRPr="00BD194E" w:rsidRDefault="00BD194E" w:rsidP="00BD5C75">
            <w:pPr>
              <w:jc w:val="center"/>
              <w:rPr>
                <w:b/>
                <w:sz w:val="20"/>
                <w:szCs w:val="20"/>
                <w:lang w:val="ro-MO"/>
              </w:rPr>
            </w:pPr>
            <w:r w:rsidRPr="00BD194E">
              <w:rPr>
                <w:sz w:val="20"/>
                <w:szCs w:val="20"/>
                <w:lang w:val="ro-MO"/>
              </w:rPr>
              <w:t>Agen</w:t>
            </w:r>
            <w:r w:rsidRPr="00BD194E">
              <w:rPr>
                <w:rFonts w:ascii="Tahoma" w:hAnsi="Tahoma"/>
                <w:sz w:val="20"/>
                <w:szCs w:val="20"/>
                <w:lang w:val="ro-MO"/>
              </w:rPr>
              <w:t>ț</w:t>
            </w:r>
            <w:r w:rsidRPr="00BD194E">
              <w:rPr>
                <w:sz w:val="20"/>
                <w:szCs w:val="20"/>
                <w:lang w:val="ro-MO"/>
              </w:rPr>
              <w:t>ii economici, persoane particulare</w:t>
            </w:r>
          </w:p>
        </w:tc>
        <w:tc>
          <w:tcPr>
            <w:tcW w:w="153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r w:rsidRPr="00BD194E">
              <w:rPr>
                <w:sz w:val="20"/>
                <w:szCs w:val="20"/>
                <w:lang w:val="ro-MO"/>
              </w:rPr>
              <w:t>214anlz/  96 semn</w:t>
            </w:r>
          </w:p>
        </w:tc>
        <w:tc>
          <w:tcPr>
            <w:tcW w:w="151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r w:rsidRPr="00BD194E">
              <w:rPr>
                <w:sz w:val="20"/>
                <w:szCs w:val="20"/>
                <w:lang w:val="ro-MO"/>
              </w:rPr>
              <w:t>43894,13</w:t>
            </w:r>
          </w:p>
        </w:tc>
        <w:tc>
          <w:tcPr>
            <w:tcW w:w="1449" w:type="dxa"/>
            <w:tcBorders>
              <w:top w:val="single" w:sz="4" w:space="0" w:color="auto"/>
              <w:left w:val="single" w:sz="4" w:space="0" w:color="auto"/>
              <w:bottom w:val="single" w:sz="4" w:space="0" w:color="auto"/>
              <w:right w:val="single" w:sz="4" w:space="0" w:color="auto"/>
            </w:tcBorders>
          </w:tcPr>
          <w:p w:rsidR="00BD194E" w:rsidRPr="00BD194E" w:rsidRDefault="00BD194E" w:rsidP="00740714">
            <w:pPr>
              <w:rPr>
                <w:sz w:val="20"/>
                <w:szCs w:val="20"/>
                <w:lang w:val="ro-MO"/>
              </w:rPr>
            </w:pPr>
          </w:p>
        </w:tc>
        <w:tc>
          <w:tcPr>
            <w:tcW w:w="1763"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sz w:val="20"/>
                <w:szCs w:val="20"/>
                <w:lang w:val="ro-MO"/>
              </w:rPr>
            </w:pPr>
            <w:r w:rsidRPr="00BD194E">
              <w:rPr>
                <w:sz w:val="20"/>
                <w:szCs w:val="20"/>
                <w:lang w:val="ro-MO"/>
              </w:rPr>
              <w:t>214</w:t>
            </w:r>
          </w:p>
        </w:tc>
      </w:tr>
      <w:tr w:rsidR="00BD194E" w:rsidRPr="00BD194E" w:rsidTr="00BD194E">
        <w:trPr>
          <w:trHeight w:val="307"/>
          <w:jc w:val="center"/>
        </w:trPr>
        <w:tc>
          <w:tcPr>
            <w:tcW w:w="2812" w:type="dxa"/>
            <w:tcBorders>
              <w:top w:val="single" w:sz="4" w:space="0" w:color="auto"/>
              <w:bottom w:val="single" w:sz="4" w:space="0" w:color="auto"/>
              <w:right w:val="single" w:sz="4" w:space="0" w:color="auto"/>
            </w:tcBorders>
          </w:tcPr>
          <w:p w:rsidR="00BD194E" w:rsidRPr="00BD194E" w:rsidRDefault="00BD194E" w:rsidP="00BD5C75">
            <w:pPr>
              <w:jc w:val="center"/>
              <w:rPr>
                <w:b/>
                <w:sz w:val="20"/>
                <w:szCs w:val="20"/>
                <w:lang w:val="ro-MO"/>
              </w:rPr>
            </w:pPr>
            <w:r w:rsidRPr="00BD194E">
              <w:rPr>
                <w:b/>
                <w:sz w:val="20"/>
                <w:szCs w:val="20"/>
                <w:lang w:val="ro-MO"/>
              </w:rPr>
              <w:t>Total  anul 2022</w:t>
            </w:r>
          </w:p>
        </w:tc>
        <w:tc>
          <w:tcPr>
            <w:tcW w:w="1539" w:type="dxa"/>
            <w:tcBorders>
              <w:top w:val="single" w:sz="4" w:space="0" w:color="auto"/>
              <w:left w:val="single" w:sz="4" w:space="0" w:color="auto"/>
              <w:bottom w:val="single" w:sz="4" w:space="0" w:color="auto"/>
              <w:right w:val="single" w:sz="4" w:space="0" w:color="auto"/>
            </w:tcBorders>
          </w:tcPr>
          <w:p w:rsidR="00BD194E" w:rsidRPr="00BD194E" w:rsidRDefault="00BD194E" w:rsidP="00ED16F5">
            <w:pPr>
              <w:rPr>
                <w:b/>
                <w:sz w:val="20"/>
                <w:szCs w:val="20"/>
                <w:lang w:val="ro-MO"/>
              </w:rPr>
            </w:pPr>
            <w:r w:rsidRPr="00BD194E">
              <w:rPr>
                <w:b/>
                <w:sz w:val="20"/>
                <w:szCs w:val="20"/>
                <w:lang w:val="ro-MO"/>
              </w:rPr>
              <w:t xml:space="preserve">      520111</w:t>
            </w:r>
          </w:p>
        </w:tc>
        <w:tc>
          <w:tcPr>
            <w:tcW w:w="151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b/>
                <w:sz w:val="20"/>
                <w:szCs w:val="20"/>
                <w:lang w:val="ro-MO"/>
              </w:rPr>
            </w:pPr>
            <w:r w:rsidRPr="00BD194E">
              <w:rPr>
                <w:b/>
                <w:sz w:val="20"/>
                <w:szCs w:val="20"/>
                <w:lang w:val="ro-MO"/>
              </w:rPr>
              <w:t>1354971,91</w:t>
            </w:r>
          </w:p>
        </w:tc>
        <w:tc>
          <w:tcPr>
            <w:tcW w:w="144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b/>
                <w:sz w:val="20"/>
                <w:szCs w:val="20"/>
                <w:lang w:val="ro-MO"/>
              </w:rPr>
            </w:pPr>
            <w:r w:rsidRPr="00BD194E">
              <w:rPr>
                <w:b/>
                <w:sz w:val="20"/>
                <w:szCs w:val="20"/>
                <w:lang w:val="ro-MO"/>
              </w:rPr>
              <w:t>510474</w:t>
            </w:r>
          </w:p>
        </w:tc>
        <w:tc>
          <w:tcPr>
            <w:tcW w:w="1763"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b/>
                <w:sz w:val="20"/>
                <w:szCs w:val="20"/>
                <w:lang w:val="ro-MO"/>
              </w:rPr>
            </w:pPr>
            <w:r w:rsidRPr="00BD194E">
              <w:rPr>
                <w:b/>
                <w:sz w:val="20"/>
                <w:szCs w:val="20"/>
                <w:lang w:val="ro-MO"/>
              </w:rPr>
              <w:t>214</w:t>
            </w:r>
          </w:p>
        </w:tc>
      </w:tr>
      <w:tr w:rsidR="00BD194E" w:rsidRPr="00BD194E" w:rsidTr="00BD194E">
        <w:trPr>
          <w:trHeight w:val="331"/>
          <w:jc w:val="center"/>
        </w:trPr>
        <w:tc>
          <w:tcPr>
            <w:tcW w:w="2812" w:type="dxa"/>
            <w:tcBorders>
              <w:top w:val="single" w:sz="4" w:space="0" w:color="auto"/>
              <w:bottom w:val="single" w:sz="4" w:space="0" w:color="auto"/>
              <w:right w:val="single" w:sz="4" w:space="0" w:color="auto"/>
            </w:tcBorders>
          </w:tcPr>
          <w:p w:rsidR="00BD194E" w:rsidRPr="00BD194E" w:rsidRDefault="00BD194E" w:rsidP="007D16D1">
            <w:pPr>
              <w:jc w:val="center"/>
              <w:rPr>
                <w:b/>
                <w:sz w:val="20"/>
                <w:szCs w:val="20"/>
                <w:lang w:val="ro-MO"/>
              </w:rPr>
            </w:pPr>
            <w:r w:rsidRPr="00BD194E">
              <w:rPr>
                <w:b/>
                <w:sz w:val="20"/>
                <w:szCs w:val="20"/>
                <w:lang w:val="ro-MO"/>
              </w:rPr>
              <w:t>Total  anul  2021</w:t>
            </w:r>
          </w:p>
        </w:tc>
        <w:tc>
          <w:tcPr>
            <w:tcW w:w="1539" w:type="dxa"/>
            <w:tcBorders>
              <w:top w:val="single" w:sz="4" w:space="0" w:color="auto"/>
              <w:left w:val="single" w:sz="4" w:space="0" w:color="auto"/>
              <w:bottom w:val="single" w:sz="4" w:space="0" w:color="auto"/>
              <w:right w:val="single" w:sz="4" w:space="0" w:color="auto"/>
            </w:tcBorders>
          </w:tcPr>
          <w:p w:rsidR="00BD194E" w:rsidRPr="00BD194E" w:rsidRDefault="00BD194E" w:rsidP="0001075D">
            <w:pPr>
              <w:jc w:val="center"/>
              <w:rPr>
                <w:b/>
                <w:sz w:val="20"/>
                <w:szCs w:val="20"/>
                <w:lang w:val="ro-MO"/>
              </w:rPr>
            </w:pPr>
            <w:r w:rsidRPr="00BD194E">
              <w:rPr>
                <w:b/>
                <w:sz w:val="20"/>
                <w:szCs w:val="20"/>
                <w:lang w:val="ro-MO"/>
              </w:rPr>
              <w:t>564204</w:t>
            </w:r>
          </w:p>
        </w:tc>
        <w:tc>
          <w:tcPr>
            <w:tcW w:w="1519" w:type="dxa"/>
            <w:tcBorders>
              <w:top w:val="single" w:sz="4" w:space="0" w:color="auto"/>
              <w:left w:val="single" w:sz="4" w:space="0" w:color="auto"/>
              <w:bottom w:val="single" w:sz="4" w:space="0" w:color="auto"/>
              <w:right w:val="single" w:sz="4" w:space="0" w:color="auto"/>
            </w:tcBorders>
          </w:tcPr>
          <w:p w:rsidR="00BD194E" w:rsidRPr="00BD194E" w:rsidRDefault="00BD194E" w:rsidP="0001075D">
            <w:pPr>
              <w:jc w:val="center"/>
              <w:rPr>
                <w:b/>
                <w:sz w:val="20"/>
                <w:szCs w:val="20"/>
                <w:lang w:val="ro-MO"/>
              </w:rPr>
            </w:pPr>
            <w:r w:rsidRPr="00BD194E">
              <w:rPr>
                <w:b/>
                <w:sz w:val="20"/>
                <w:szCs w:val="20"/>
                <w:lang w:val="ro-MO"/>
              </w:rPr>
              <w:t>1419514,19</w:t>
            </w:r>
          </w:p>
        </w:tc>
        <w:tc>
          <w:tcPr>
            <w:tcW w:w="1449" w:type="dxa"/>
            <w:tcBorders>
              <w:top w:val="single" w:sz="4" w:space="0" w:color="auto"/>
              <w:left w:val="single" w:sz="4" w:space="0" w:color="auto"/>
              <w:bottom w:val="single" w:sz="4" w:space="0" w:color="auto"/>
              <w:right w:val="single" w:sz="4" w:space="0" w:color="auto"/>
            </w:tcBorders>
          </w:tcPr>
          <w:p w:rsidR="00BD194E" w:rsidRPr="00BD194E" w:rsidRDefault="00BD194E" w:rsidP="0001075D">
            <w:pPr>
              <w:jc w:val="center"/>
              <w:rPr>
                <w:b/>
                <w:sz w:val="20"/>
                <w:szCs w:val="20"/>
                <w:lang w:val="ro-MO"/>
              </w:rPr>
            </w:pPr>
            <w:r w:rsidRPr="00BD194E">
              <w:rPr>
                <w:b/>
                <w:sz w:val="20"/>
                <w:szCs w:val="20"/>
                <w:lang w:val="ro-MO"/>
              </w:rPr>
              <w:t>557851</w:t>
            </w:r>
          </w:p>
        </w:tc>
        <w:tc>
          <w:tcPr>
            <w:tcW w:w="1763" w:type="dxa"/>
            <w:tcBorders>
              <w:top w:val="single" w:sz="4" w:space="0" w:color="auto"/>
              <w:left w:val="single" w:sz="4" w:space="0" w:color="auto"/>
              <w:bottom w:val="single" w:sz="4" w:space="0" w:color="auto"/>
              <w:right w:val="single" w:sz="4" w:space="0" w:color="auto"/>
            </w:tcBorders>
          </w:tcPr>
          <w:p w:rsidR="00BD194E" w:rsidRPr="00BD194E" w:rsidRDefault="00BD194E" w:rsidP="0001075D">
            <w:pPr>
              <w:jc w:val="center"/>
              <w:rPr>
                <w:b/>
                <w:sz w:val="20"/>
                <w:szCs w:val="20"/>
                <w:lang w:val="ro-MO"/>
              </w:rPr>
            </w:pPr>
            <w:r w:rsidRPr="00BD194E">
              <w:rPr>
                <w:b/>
                <w:sz w:val="20"/>
                <w:szCs w:val="20"/>
                <w:lang w:val="ro-MO"/>
              </w:rPr>
              <w:t>173</w:t>
            </w:r>
          </w:p>
        </w:tc>
      </w:tr>
      <w:tr w:rsidR="00BD194E" w:rsidRPr="00BD194E" w:rsidTr="00BD194E">
        <w:trPr>
          <w:trHeight w:val="331"/>
          <w:jc w:val="center"/>
        </w:trPr>
        <w:tc>
          <w:tcPr>
            <w:tcW w:w="2812" w:type="dxa"/>
            <w:tcBorders>
              <w:top w:val="single" w:sz="4" w:space="0" w:color="auto"/>
              <w:bottom w:val="single" w:sz="4" w:space="0" w:color="auto"/>
              <w:right w:val="single" w:sz="4" w:space="0" w:color="auto"/>
            </w:tcBorders>
          </w:tcPr>
          <w:p w:rsidR="00BD194E" w:rsidRPr="00BD194E" w:rsidRDefault="00BD194E" w:rsidP="00DE3901">
            <w:pPr>
              <w:rPr>
                <w:b/>
                <w:sz w:val="20"/>
                <w:szCs w:val="20"/>
                <w:lang w:val="ro-MO"/>
              </w:rPr>
            </w:pPr>
            <w:r w:rsidRPr="00BD194E">
              <w:rPr>
                <w:lang w:val="ro-MO"/>
              </w:rPr>
              <w:t>Comparativ +- %</w:t>
            </w:r>
          </w:p>
        </w:tc>
        <w:tc>
          <w:tcPr>
            <w:tcW w:w="1539" w:type="dxa"/>
            <w:tcBorders>
              <w:top w:val="single" w:sz="4" w:space="0" w:color="auto"/>
              <w:left w:val="single" w:sz="4" w:space="0" w:color="auto"/>
              <w:bottom w:val="single" w:sz="4" w:space="0" w:color="auto"/>
              <w:right w:val="single" w:sz="4" w:space="0" w:color="auto"/>
            </w:tcBorders>
          </w:tcPr>
          <w:p w:rsidR="00BD194E" w:rsidRPr="00BD194E" w:rsidRDefault="00BD194E" w:rsidP="0052763C">
            <w:pPr>
              <w:rPr>
                <w:b/>
                <w:sz w:val="20"/>
                <w:szCs w:val="20"/>
                <w:lang w:val="ro-MO"/>
              </w:rPr>
            </w:pPr>
            <w:r w:rsidRPr="00BD194E">
              <w:rPr>
                <w:b/>
                <w:sz w:val="20"/>
                <w:szCs w:val="20"/>
                <w:lang w:val="ro-MO"/>
              </w:rPr>
              <w:t>-44093</w:t>
            </w:r>
          </w:p>
          <w:p w:rsidR="00BD194E" w:rsidRPr="00BD194E" w:rsidRDefault="00BD194E" w:rsidP="00F14087">
            <w:pPr>
              <w:rPr>
                <w:b/>
                <w:sz w:val="20"/>
                <w:szCs w:val="20"/>
                <w:lang w:val="ro-MO"/>
              </w:rPr>
            </w:pPr>
            <w:r w:rsidRPr="00BD194E">
              <w:rPr>
                <w:b/>
                <w:sz w:val="20"/>
                <w:szCs w:val="20"/>
                <w:lang w:val="ro-MO"/>
              </w:rPr>
              <w:t>(  92,2   %)</w:t>
            </w:r>
          </w:p>
        </w:tc>
        <w:tc>
          <w:tcPr>
            <w:tcW w:w="151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b/>
                <w:sz w:val="20"/>
                <w:szCs w:val="20"/>
                <w:lang w:val="ro-MO"/>
              </w:rPr>
            </w:pPr>
            <w:r w:rsidRPr="00BD194E">
              <w:rPr>
                <w:b/>
                <w:sz w:val="20"/>
                <w:szCs w:val="20"/>
                <w:lang w:val="ro-MO"/>
              </w:rPr>
              <w:t>-64542,2</w:t>
            </w:r>
          </w:p>
          <w:p w:rsidR="00BD194E" w:rsidRPr="00BD194E" w:rsidRDefault="00BD194E" w:rsidP="00F14087">
            <w:pPr>
              <w:rPr>
                <w:b/>
                <w:sz w:val="20"/>
                <w:szCs w:val="20"/>
                <w:lang w:val="ro-MO"/>
              </w:rPr>
            </w:pPr>
            <w:r w:rsidRPr="00BD194E">
              <w:rPr>
                <w:b/>
                <w:sz w:val="20"/>
                <w:szCs w:val="20"/>
                <w:lang w:val="ro-MO"/>
              </w:rPr>
              <w:t xml:space="preserve"> (  94,7%)  </w:t>
            </w:r>
          </w:p>
        </w:tc>
        <w:tc>
          <w:tcPr>
            <w:tcW w:w="1449" w:type="dxa"/>
            <w:tcBorders>
              <w:top w:val="single" w:sz="4" w:space="0" w:color="auto"/>
              <w:left w:val="single" w:sz="4" w:space="0" w:color="auto"/>
              <w:bottom w:val="single" w:sz="4" w:space="0" w:color="auto"/>
              <w:right w:val="single" w:sz="4" w:space="0" w:color="auto"/>
            </w:tcBorders>
          </w:tcPr>
          <w:p w:rsidR="00BD194E" w:rsidRPr="00BD194E" w:rsidRDefault="00BD194E" w:rsidP="00BD5C75">
            <w:pPr>
              <w:jc w:val="center"/>
              <w:rPr>
                <w:b/>
                <w:sz w:val="20"/>
                <w:szCs w:val="20"/>
                <w:lang w:val="ro-MO"/>
              </w:rPr>
            </w:pPr>
            <w:r w:rsidRPr="00BD194E">
              <w:rPr>
                <w:b/>
                <w:sz w:val="20"/>
                <w:szCs w:val="20"/>
                <w:lang w:val="ro-MO"/>
              </w:rPr>
              <w:t>-47377</w:t>
            </w:r>
          </w:p>
          <w:p w:rsidR="00BD194E" w:rsidRPr="00BD194E" w:rsidRDefault="00BD194E" w:rsidP="008E5F24">
            <w:pPr>
              <w:rPr>
                <w:b/>
                <w:sz w:val="20"/>
                <w:szCs w:val="20"/>
                <w:lang w:val="ro-MO"/>
              </w:rPr>
            </w:pPr>
            <w:r w:rsidRPr="00BD194E">
              <w:rPr>
                <w:b/>
                <w:sz w:val="20"/>
                <w:szCs w:val="20"/>
                <w:lang w:val="ro-MO"/>
              </w:rPr>
              <w:t>( 91,5 %)</w:t>
            </w:r>
          </w:p>
        </w:tc>
        <w:tc>
          <w:tcPr>
            <w:tcW w:w="1763" w:type="dxa"/>
            <w:tcBorders>
              <w:top w:val="single" w:sz="4" w:space="0" w:color="auto"/>
              <w:left w:val="single" w:sz="4" w:space="0" w:color="auto"/>
              <w:bottom w:val="single" w:sz="4" w:space="0" w:color="auto"/>
              <w:right w:val="single" w:sz="4" w:space="0" w:color="auto"/>
            </w:tcBorders>
          </w:tcPr>
          <w:p w:rsidR="00BD194E" w:rsidRPr="00BD194E" w:rsidRDefault="00BD194E" w:rsidP="00582F74">
            <w:pPr>
              <w:rPr>
                <w:b/>
                <w:sz w:val="20"/>
                <w:szCs w:val="20"/>
                <w:lang w:val="ro-MO"/>
              </w:rPr>
            </w:pPr>
            <w:r w:rsidRPr="00BD194E">
              <w:rPr>
                <w:b/>
                <w:sz w:val="20"/>
                <w:szCs w:val="20"/>
                <w:lang w:val="ro-MO"/>
              </w:rPr>
              <w:t xml:space="preserve">       +41</w:t>
            </w:r>
          </w:p>
          <w:p w:rsidR="00BD194E" w:rsidRPr="00BD194E" w:rsidRDefault="00BD194E" w:rsidP="00F14087">
            <w:pPr>
              <w:rPr>
                <w:b/>
                <w:sz w:val="20"/>
                <w:szCs w:val="20"/>
                <w:lang w:val="ro-MO"/>
              </w:rPr>
            </w:pPr>
            <w:r w:rsidRPr="00BD194E">
              <w:rPr>
                <w:b/>
                <w:sz w:val="20"/>
                <w:szCs w:val="20"/>
                <w:lang w:val="ro-MO"/>
              </w:rPr>
              <w:t xml:space="preserve">(  123,7  %)        </w:t>
            </w:r>
          </w:p>
        </w:tc>
      </w:tr>
    </w:tbl>
    <w:p w:rsidR="0068392B" w:rsidRPr="00405C9D" w:rsidRDefault="0068392B" w:rsidP="0068392B">
      <w:pPr>
        <w:ind w:firstLine="720"/>
        <w:rPr>
          <w:color w:val="000000" w:themeColor="text1"/>
          <w:sz w:val="26"/>
          <w:szCs w:val="26"/>
          <w:lang w:val="ro-MO"/>
        </w:rPr>
      </w:pPr>
      <w:r w:rsidRPr="00405C9D">
        <w:rPr>
          <w:color w:val="000000" w:themeColor="text1"/>
          <w:sz w:val="26"/>
          <w:szCs w:val="26"/>
          <w:lang w:val="ro-MO"/>
        </w:rPr>
        <w:lastRenderedPageBreak/>
        <w:t xml:space="preserve">Informaţia privind executarea devizului de venituri şi cheltuieli a  </w:t>
      </w:r>
      <w:r w:rsidR="008C3E78" w:rsidRPr="00405C9D">
        <w:rPr>
          <w:color w:val="000000" w:themeColor="text1"/>
          <w:sz w:val="26"/>
          <w:szCs w:val="26"/>
          <w:lang w:val="ro-MO"/>
        </w:rPr>
        <w:t>IP CSSM în perioada  anului 202</w:t>
      </w:r>
      <w:r w:rsidR="00ED16F5" w:rsidRPr="00405C9D">
        <w:rPr>
          <w:color w:val="000000" w:themeColor="text1"/>
          <w:sz w:val="26"/>
          <w:szCs w:val="26"/>
          <w:lang w:val="ro-MO"/>
        </w:rPr>
        <w:t>2</w:t>
      </w:r>
      <w:r w:rsidRPr="00405C9D">
        <w:rPr>
          <w:color w:val="000000" w:themeColor="text1"/>
          <w:sz w:val="26"/>
          <w:szCs w:val="26"/>
          <w:lang w:val="ro-MO"/>
        </w:rPr>
        <w:t>, aprobat prin şed</w:t>
      </w:r>
      <w:r w:rsidR="008C3E78" w:rsidRPr="00405C9D">
        <w:rPr>
          <w:color w:val="000000" w:themeColor="text1"/>
          <w:sz w:val="26"/>
          <w:szCs w:val="26"/>
          <w:lang w:val="ro-MO"/>
        </w:rPr>
        <w:t xml:space="preserve">inţa Consiliului  din </w:t>
      </w:r>
      <w:r w:rsidR="00BB172D" w:rsidRPr="00405C9D">
        <w:rPr>
          <w:color w:val="000000" w:themeColor="text1"/>
          <w:sz w:val="26"/>
          <w:szCs w:val="26"/>
          <w:lang w:val="ro-MO"/>
        </w:rPr>
        <w:t>10</w:t>
      </w:r>
      <w:r w:rsidR="008C3E78" w:rsidRPr="00405C9D">
        <w:rPr>
          <w:color w:val="000000" w:themeColor="text1"/>
          <w:sz w:val="26"/>
          <w:szCs w:val="26"/>
          <w:lang w:val="ro-MO"/>
        </w:rPr>
        <w:t>.12.202</w:t>
      </w:r>
      <w:r w:rsidR="00ED16F5" w:rsidRPr="00405C9D">
        <w:rPr>
          <w:color w:val="000000" w:themeColor="text1"/>
          <w:sz w:val="26"/>
          <w:szCs w:val="26"/>
          <w:lang w:val="ro-MO"/>
        </w:rPr>
        <w:t>1</w:t>
      </w:r>
      <w:r w:rsidR="008C3E78" w:rsidRPr="00405C9D">
        <w:rPr>
          <w:color w:val="000000" w:themeColor="text1"/>
          <w:sz w:val="26"/>
          <w:szCs w:val="26"/>
          <w:lang w:val="ro-MO"/>
        </w:rPr>
        <w:t xml:space="preserve">  (procesul-verbal nr.</w:t>
      </w:r>
      <w:r w:rsidR="00ED16F5" w:rsidRPr="00405C9D">
        <w:rPr>
          <w:color w:val="000000" w:themeColor="text1"/>
          <w:sz w:val="26"/>
          <w:szCs w:val="26"/>
          <w:lang w:val="ro-MO"/>
        </w:rPr>
        <w:t>5</w:t>
      </w:r>
      <w:r w:rsidRPr="00405C9D">
        <w:rPr>
          <w:color w:val="000000" w:themeColor="text1"/>
          <w:sz w:val="26"/>
          <w:szCs w:val="26"/>
          <w:lang w:val="ro-MO"/>
        </w:rPr>
        <w:t xml:space="preserve"> cu rectificările ulterioare ),  se reflectă în tabelă.</w:t>
      </w:r>
    </w:p>
    <w:p w:rsidR="007951E8" w:rsidRPr="00405C9D" w:rsidRDefault="007951E8" w:rsidP="0068392B">
      <w:pPr>
        <w:ind w:firstLine="720"/>
        <w:jc w:val="center"/>
        <w:rPr>
          <w:color w:val="000000" w:themeColor="text1"/>
          <w:sz w:val="26"/>
          <w:szCs w:val="26"/>
          <w:lang w:val="ro-MO"/>
        </w:rPr>
      </w:pPr>
    </w:p>
    <w:p w:rsidR="0068392B" w:rsidRPr="00405C9D" w:rsidRDefault="0068392B" w:rsidP="0068392B">
      <w:pPr>
        <w:ind w:firstLine="720"/>
        <w:jc w:val="center"/>
        <w:rPr>
          <w:color w:val="000000" w:themeColor="text1"/>
          <w:sz w:val="26"/>
          <w:szCs w:val="26"/>
          <w:lang w:val="ro-MO"/>
        </w:rPr>
      </w:pPr>
      <w:r w:rsidRPr="00405C9D">
        <w:rPr>
          <w:color w:val="000000" w:themeColor="text1"/>
          <w:sz w:val="26"/>
          <w:szCs w:val="26"/>
          <w:lang w:val="ro-MO"/>
        </w:rPr>
        <w:t xml:space="preserve">Informaţia </w:t>
      </w:r>
    </w:p>
    <w:p w:rsidR="0068392B" w:rsidRPr="00405C9D" w:rsidRDefault="0068392B" w:rsidP="0068392B">
      <w:pPr>
        <w:ind w:firstLine="720"/>
        <w:jc w:val="center"/>
        <w:rPr>
          <w:color w:val="000000" w:themeColor="text1"/>
          <w:sz w:val="26"/>
          <w:szCs w:val="26"/>
          <w:lang w:val="ro-MO"/>
        </w:rPr>
      </w:pPr>
      <w:r w:rsidRPr="00405C9D">
        <w:rPr>
          <w:color w:val="000000" w:themeColor="text1"/>
          <w:sz w:val="26"/>
          <w:szCs w:val="26"/>
          <w:lang w:val="ro-MO"/>
        </w:rPr>
        <w:t xml:space="preserve"> privind executarea devizului de venituri </w:t>
      </w:r>
    </w:p>
    <w:p w:rsidR="0068392B" w:rsidRPr="00405C9D" w:rsidRDefault="0068392B" w:rsidP="0068392B">
      <w:pPr>
        <w:ind w:firstLine="720"/>
        <w:jc w:val="center"/>
        <w:rPr>
          <w:color w:val="000000" w:themeColor="text1"/>
          <w:sz w:val="26"/>
          <w:szCs w:val="26"/>
          <w:lang w:val="ro-MO"/>
        </w:rPr>
      </w:pPr>
      <w:r w:rsidRPr="00405C9D">
        <w:rPr>
          <w:color w:val="000000" w:themeColor="text1"/>
          <w:sz w:val="26"/>
          <w:szCs w:val="26"/>
          <w:lang w:val="ro-MO"/>
        </w:rPr>
        <w:t xml:space="preserve">şi cheltuieli a CSSM în perioada </w:t>
      </w:r>
    </w:p>
    <w:p w:rsidR="0068392B" w:rsidRPr="00405C9D" w:rsidRDefault="008C3E78" w:rsidP="0068392B">
      <w:pPr>
        <w:ind w:firstLine="720"/>
        <w:jc w:val="center"/>
        <w:rPr>
          <w:color w:val="000000" w:themeColor="text1"/>
          <w:sz w:val="26"/>
          <w:szCs w:val="26"/>
          <w:lang w:val="ro-MO"/>
        </w:rPr>
      </w:pPr>
      <w:r w:rsidRPr="00405C9D">
        <w:rPr>
          <w:b/>
          <w:color w:val="000000" w:themeColor="text1"/>
          <w:sz w:val="26"/>
          <w:szCs w:val="26"/>
          <w:u w:val="single"/>
          <w:lang w:val="ro-MO"/>
        </w:rPr>
        <w:t>anului 202</w:t>
      </w:r>
      <w:r w:rsidR="00ED16F5" w:rsidRPr="00405C9D">
        <w:rPr>
          <w:b/>
          <w:color w:val="000000" w:themeColor="text1"/>
          <w:sz w:val="26"/>
          <w:szCs w:val="26"/>
          <w:u w:val="single"/>
          <w:lang w:val="ro-MO"/>
        </w:rPr>
        <w:t>2</w:t>
      </w:r>
      <w:r w:rsidR="0068392B" w:rsidRPr="00405C9D">
        <w:rPr>
          <w:b/>
          <w:color w:val="000000" w:themeColor="text1"/>
          <w:sz w:val="26"/>
          <w:szCs w:val="26"/>
          <w:u w:val="single"/>
          <w:lang w:val="ro-MO"/>
        </w:rPr>
        <w:t xml:space="preserve">  </w:t>
      </w:r>
      <w:r w:rsidR="0068392B" w:rsidRPr="00405C9D">
        <w:rPr>
          <w:color w:val="000000" w:themeColor="text1"/>
          <w:sz w:val="26"/>
          <w:szCs w:val="26"/>
          <w:lang w:val="ro-MO"/>
        </w:rPr>
        <w:t>(mii lei)</w:t>
      </w:r>
    </w:p>
    <w:p w:rsidR="0068392B" w:rsidRPr="00405C9D" w:rsidRDefault="0068392B" w:rsidP="0068392B">
      <w:pPr>
        <w:ind w:firstLine="720"/>
        <w:jc w:val="center"/>
        <w:rPr>
          <w:color w:val="000000" w:themeColor="text1"/>
          <w:sz w:val="26"/>
          <w:szCs w:val="26"/>
          <w:lang w:val="ro-MO"/>
        </w:rPr>
      </w:pPr>
    </w:p>
    <w:p w:rsidR="007951E8" w:rsidRPr="00BD194E" w:rsidRDefault="007951E8" w:rsidP="0068392B">
      <w:pPr>
        <w:ind w:firstLine="720"/>
        <w:jc w:val="center"/>
        <w:rPr>
          <w:color w:val="000000" w:themeColor="text1"/>
          <w:sz w:val="28"/>
          <w:szCs w:val="28"/>
          <w:lang w:val="ro-M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28"/>
        <w:gridCol w:w="1743"/>
        <w:gridCol w:w="1633"/>
        <w:gridCol w:w="1888"/>
        <w:gridCol w:w="1613"/>
      </w:tblGrid>
      <w:tr w:rsidR="0068392B" w:rsidRPr="00405C9D" w:rsidTr="00122669">
        <w:tc>
          <w:tcPr>
            <w:tcW w:w="3028" w:type="dxa"/>
            <w:vMerge w:val="restart"/>
          </w:tcPr>
          <w:p w:rsidR="0068392B" w:rsidRPr="00405C9D" w:rsidRDefault="0068392B" w:rsidP="00122669">
            <w:pPr>
              <w:jc w:val="center"/>
              <w:rPr>
                <w:color w:val="000000" w:themeColor="text1"/>
                <w:sz w:val="26"/>
                <w:szCs w:val="26"/>
                <w:lang w:val="ro-MO"/>
              </w:rPr>
            </w:pPr>
            <w:r w:rsidRPr="00405C9D">
              <w:rPr>
                <w:color w:val="000000" w:themeColor="text1"/>
                <w:sz w:val="26"/>
                <w:szCs w:val="26"/>
                <w:lang w:val="ro-MO"/>
              </w:rPr>
              <w:t xml:space="preserve">Indicatorii </w:t>
            </w:r>
          </w:p>
        </w:tc>
        <w:tc>
          <w:tcPr>
            <w:tcW w:w="3376" w:type="dxa"/>
            <w:gridSpan w:val="2"/>
          </w:tcPr>
          <w:p w:rsidR="0068392B" w:rsidRPr="00405C9D" w:rsidRDefault="0068392B" w:rsidP="00122669">
            <w:pPr>
              <w:jc w:val="center"/>
              <w:rPr>
                <w:color w:val="000000" w:themeColor="text1"/>
                <w:sz w:val="26"/>
                <w:szCs w:val="26"/>
                <w:lang w:val="ro-MO"/>
              </w:rPr>
            </w:pPr>
            <w:r w:rsidRPr="00405C9D">
              <w:rPr>
                <w:color w:val="000000" w:themeColor="text1"/>
                <w:sz w:val="26"/>
                <w:szCs w:val="26"/>
                <w:lang w:val="ro-MO"/>
              </w:rPr>
              <w:t>Prevăzut</w:t>
            </w:r>
          </w:p>
        </w:tc>
        <w:tc>
          <w:tcPr>
            <w:tcW w:w="1888" w:type="dxa"/>
            <w:vMerge w:val="restart"/>
          </w:tcPr>
          <w:p w:rsidR="0068392B" w:rsidRPr="00405C9D" w:rsidRDefault="0068392B" w:rsidP="00122669">
            <w:pPr>
              <w:jc w:val="center"/>
              <w:rPr>
                <w:color w:val="000000" w:themeColor="text1"/>
                <w:sz w:val="26"/>
                <w:szCs w:val="26"/>
                <w:lang w:val="ro-MO"/>
              </w:rPr>
            </w:pPr>
            <w:r w:rsidRPr="00405C9D">
              <w:rPr>
                <w:color w:val="000000" w:themeColor="text1"/>
                <w:sz w:val="26"/>
                <w:szCs w:val="26"/>
                <w:lang w:val="ro-MO"/>
              </w:rPr>
              <w:t>Executat în perioada de gestiune</w:t>
            </w:r>
          </w:p>
          <w:p w:rsidR="0068392B" w:rsidRPr="00405C9D" w:rsidRDefault="0068392B" w:rsidP="00122669">
            <w:pPr>
              <w:jc w:val="center"/>
              <w:rPr>
                <w:color w:val="000000" w:themeColor="text1"/>
                <w:sz w:val="26"/>
                <w:szCs w:val="26"/>
                <w:lang w:val="ro-MO"/>
              </w:rPr>
            </w:pPr>
          </w:p>
        </w:tc>
        <w:tc>
          <w:tcPr>
            <w:tcW w:w="1613" w:type="dxa"/>
            <w:vMerge w:val="restart"/>
          </w:tcPr>
          <w:p w:rsidR="0068392B" w:rsidRPr="00405C9D" w:rsidRDefault="0068392B" w:rsidP="00122669">
            <w:pPr>
              <w:jc w:val="center"/>
              <w:rPr>
                <w:color w:val="000000" w:themeColor="text1"/>
                <w:sz w:val="26"/>
                <w:szCs w:val="26"/>
                <w:lang w:val="ro-MO"/>
              </w:rPr>
            </w:pPr>
            <w:r w:rsidRPr="00405C9D">
              <w:rPr>
                <w:color w:val="000000" w:themeColor="text1"/>
                <w:sz w:val="26"/>
                <w:szCs w:val="26"/>
                <w:lang w:val="ro-MO"/>
              </w:rPr>
              <w:t>% executării</w:t>
            </w:r>
          </w:p>
        </w:tc>
      </w:tr>
      <w:tr w:rsidR="0068392B" w:rsidRPr="00405C9D" w:rsidTr="00122669">
        <w:tc>
          <w:tcPr>
            <w:tcW w:w="3028" w:type="dxa"/>
            <w:vMerge/>
          </w:tcPr>
          <w:p w:rsidR="0068392B" w:rsidRPr="00405C9D" w:rsidRDefault="0068392B" w:rsidP="00122669">
            <w:pPr>
              <w:jc w:val="center"/>
              <w:rPr>
                <w:color w:val="000000" w:themeColor="text1"/>
                <w:sz w:val="26"/>
                <w:szCs w:val="26"/>
                <w:lang w:val="ro-MO"/>
              </w:rPr>
            </w:pPr>
          </w:p>
        </w:tc>
        <w:tc>
          <w:tcPr>
            <w:tcW w:w="1743" w:type="dxa"/>
          </w:tcPr>
          <w:p w:rsidR="0068392B" w:rsidRPr="00405C9D" w:rsidRDefault="0068392B" w:rsidP="00122669">
            <w:pPr>
              <w:jc w:val="center"/>
              <w:rPr>
                <w:color w:val="000000" w:themeColor="text1"/>
                <w:sz w:val="26"/>
                <w:szCs w:val="26"/>
                <w:lang w:val="ro-MO"/>
              </w:rPr>
            </w:pPr>
            <w:r w:rsidRPr="00405C9D">
              <w:rPr>
                <w:color w:val="000000" w:themeColor="text1"/>
                <w:sz w:val="26"/>
                <w:szCs w:val="26"/>
                <w:lang w:val="ro-MO"/>
              </w:rPr>
              <w:t xml:space="preserve">Pe an, </w:t>
            </w:r>
          </w:p>
          <w:p w:rsidR="0068392B" w:rsidRPr="00405C9D" w:rsidRDefault="0068392B" w:rsidP="00122669">
            <w:pPr>
              <w:jc w:val="center"/>
              <w:rPr>
                <w:color w:val="000000" w:themeColor="text1"/>
                <w:sz w:val="26"/>
                <w:szCs w:val="26"/>
                <w:lang w:val="ro-MO"/>
              </w:rPr>
            </w:pPr>
            <w:r w:rsidRPr="00405C9D">
              <w:rPr>
                <w:color w:val="000000" w:themeColor="text1"/>
                <w:sz w:val="26"/>
                <w:szCs w:val="26"/>
                <w:lang w:val="ro-MO"/>
              </w:rPr>
              <w:t xml:space="preserve">mii lei </w:t>
            </w:r>
          </w:p>
          <w:p w:rsidR="0068392B" w:rsidRPr="00405C9D" w:rsidRDefault="0068392B" w:rsidP="00122669">
            <w:pPr>
              <w:jc w:val="center"/>
              <w:rPr>
                <w:color w:val="000000" w:themeColor="text1"/>
                <w:sz w:val="26"/>
                <w:szCs w:val="26"/>
                <w:lang w:val="ro-MO"/>
              </w:rPr>
            </w:pPr>
          </w:p>
        </w:tc>
        <w:tc>
          <w:tcPr>
            <w:tcW w:w="1633" w:type="dxa"/>
          </w:tcPr>
          <w:p w:rsidR="008C3E78" w:rsidRPr="00405C9D" w:rsidRDefault="0068392B" w:rsidP="00122669">
            <w:pPr>
              <w:jc w:val="center"/>
              <w:rPr>
                <w:color w:val="000000" w:themeColor="text1"/>
                <w:sz w:val="26"/>
                <w:szCs w:val="26"/>
                <w:lang w:val="ro-MO"/>
              </w:rPr>
            </w:pPr>
            <w:r w:rsidRPr="00405C9D">
              <w:rPr>
                <w:color w:val="000000" w:themeColor="text1"/>
                <w:sz w:val="26"/>
                <w:szCs w:val="26"/>
                <w:lang w:val="ro-MO"/>
              </w:rPr>
              <w:t>Pe perioada de gestiune</w:t>
            </w:r>
          </w:p>
          <w:p w:rsidR="0068392B" w:rsidRPr="00405C9D" w:rsidRDefault="008C3E78" w:rsidP="00122669">
            <w:pPr>
              <w:jc w:val="center"/>
              <w:rPr>
                <w:color w:val="000000" w:themeColor="text1"/>
                <w:sz w:val="26"/>
                <w:szCs w:val="26"/>
                <w:lang w:val="ro-MO"/>
              </w:rPr>
            </w:pPr>
            <w:r w:rsidRPr="00405C9D">
              <w:rPr>
                <w:color w:val="000000" w:themeColor="text1"/>
                <w:sz w:val="26"/>
                <w:szCs w:val="26"/>
                <w:lang w:val="ro-MO"/>
              </w:rPr>
              <w:t>rectificat</w:t>
            </w:r>
            <w:r w:rsidR="0068392B" w:rsidRPr="00405C9D">
              <w:rPr>
                <w:color w:val="000000" w:themeColor="text1"/>
                <w:sz w:val="26"/>
                <w:szCs w:val="26"/>
                <w:lang w:val="ro-MO"/>
              </w:rPr>
              <w:t xml:space="preserve"> </w:t>
            </w:r>
          </w:p>
        </w:tc>
        <w:tc>
          <w:tcPr>
            <w:tcW w:w="1888" w:type="dxa"/>
            <w:vMerge/>
          </w:tcPr>
          <w:p w:rsidR="0068392B" w:rsidRPr="00405C9D" w:rsidRDefault="0068392B" w:rsidP="00122669">
            <w:pPr>
              <w:jc w:val="center"/>
              <w:rPr>
                <w:color w:val="000000" w:themeColor="text1"/>
                <w:sz w:val="26"/>
                <w:szCs w:val="26"/>
                <w:lang w:val="ro-MO"/>
              </w:rPr>
            </w:pPr>
          </w:p>
        </w:tc>
        <w:tc>
          <w:tcPr>
            <w:tcW w:w="1613" w:type="dxa"/>
            <w:vMerge/>
          </w:tcPr>
          <w:p w:rsidR="0068392B" w:rsidRPr="00405C9D" w:rsidRDefault="0068392B" w:rsidP="00122669">
            <w:pPr>
              <w:jc w:val="center"/>
              <w:rPr>
                <w:color w:val="000000" w:themeColor="text1"/>
                <w:sz w:val="26"/>
                <w:szCs w:val="26"/>
                <w:lang w:val="ro-MO"/>
              </w:rPr>
            </w:pPr>
          </w:p>
        </w:tc>
      </w:tr>
      <w:tr w:rsidR="0068392B" w:rsidRPr="00405C9D" w:rsidTr="00122669">
        <w:tc>
          <w:tcPr>
            <w:tcW w:w="3028" w:type="dxa"/>
          </w:tcPr>
          <w:p w:rsidR="0068392B" w:rsidRPr="00405C9D" w:rsidRDefault="0068392B" w:rsidP="00122669">
            <w:pPr>
              <w:rPr>
                <w:b/>
                <w:color w:val="000000" w:themeColor="text1"/>
                <w:sz w:val="26"/>
                <w:szCs w:val="26"/>
                <w:lang w:val="ro-MO"/>
              </w:rPr>
            </w:pPr>
            <w:r w:rsidRPr="00405C9D">
              <w:rPr>
                <w:b/>
                <w:color w:val="000000" w:themeColor="text1"/>
                <w:sz w:val="26"/>
                <w:szCs w:val="26"/>
                <w:lang w:val="ro-MO"/>
              </w:rPr>
              <w:t>1. Venituri, de la prestarea serviciilor</w:t>
            </w:r>
          </w:p>
          <w:p w:rsidR="0068392B" w:rsidRPr="00405C9D" w:rsidRDefault="004170AC" w:rsidP="00122669">
            <w:pPr>
              <w:rPr>
                <w:color w:val="000000" w:themeColor="text1"/>
                <w:sz w:val="26"/>
                <w:szCs w:val="26"/>
                <w:lang w:val="ro-MO"/>
              </w:rPr>
            </w:pPr>
            <w:r w:rsidRPr="00405C9D">
              <w:rPr>
                <w:color w:val="000000" w:themeColor="text1"/>
                <w:sz w:val="26"/>
                <w:szCs w:val="26"/>
                <w:lang w:val="ro-MO"/>
              </w:rPr>
              <w:t>Alte venituri</w:t>
            </w:r>
          </w:p>
          <w:p w:rsidR="0068392B" w:rsidRPr="00405C9D" w:rsidRDefault="0068392B" w:rsidP="00122669">
            <w:pPr>
              <w:rPr>
                <w:b/>
                <w:color w:val="000000" w:themeColor="text1"/>
                <w:sz w:val="26"/>
                <w:szCs w:val="26"/>
                <w:lang w:val="ro-MO"/>
              </w:rPr>
            </w:pPr>
            <w:r w:rsidRPr="00405C9D">
              <w:rPr>
                <w:b/>
                <w:color w:val="000000" w:themeColor="text1"/>
                <w:sz w:val="26"/>
                <w:szCs w:val="26"/>
                <w:lang w:val="ro-MO"/>
              </w:rPr>
              <w:t>2. Cheltuieli</w:t>
            </w:r>
          </w:p>
          <w:p w:rsidR="0068392B" w:rsidRPr="00405C9D" w:rsidRDefault="0068392B" w:rsidP="00122669">
            <w:pPr>
              <w:rPr>
                <w:color w:val="000000" w:themeColor="text1"/>
                <w:sz w:val="26"/>
                <w:szCs w:val="26"/>
                <w:lang w:val="ro-MO"/>
              </w:rPr>
            </w:pPr>
          </w:p>
          <w:p w:rsidR="0068392B" w:rsidRPr="00405C9D" w:rsidRDefault="0068392B" w:rsidP="00122669">
            <w:pPr>
              <w:rPr>
                <w:b/>
                <w:color w:val="000000" w:themeColor="text1"/>
                <w:sz w:val="26"/>
                <w:szCs w:val="26"/>
                <w:lang w:val="ro-MO"/>
              </w:rPr>
            </w:pPr>
            <w:r w:rsidRPr="00405C9D">
              <w:rPr>
                <w:b/>
                <w:color w:val="000000" w:themeColor="text1"/>
                <w:sz w:val="26"/>
                <w:szCs w:val="26"/>
                <w:lang w:val="ro-MO"/>
              </w:rPr>
              <w:t>3. Rezultat financiar</w:t>
            </w:r>
          </w:p>
          <w:p w:rsidR="0068392B" w:rsidRPr="00405C9D" w:rsidRDefault="0068392B" w:rsidP="00122669">
            <w:pPr>
              <w:rPr>
                <w:color w:val="000000" w:themeColor="text1"/>
                <w:sz w:val="26"/>
                <w:szCs w:val="26"/>
                <w:lang w:val="ro-MO"/>
              </w:rPr>
            </w:pPr>
          </w:p>
          <w:p w:rsidR="0068392B" w:rsidRPr="00405C9D" w:rsidRDefault="0068392B" w:rsidP="00122669">
            <w:pPr>
              <w:rPr>
                <w:b/>
                <w:color w:val="000000" w:themeColor="text1"/>
                <w:sz w:val="26"/>
                <w:szCs w:val="26"/>
                <w:lang w:val="ro-MO"/>
              </w:rPr>
            </w:pPr>
          </w:p>
        </w:tc>
        <w:tc>
          <w:tcPr>
            <w:tcW w:w="1743" w:type="dxa"/>
          </w:tcPr>
          <w:p w:rsidR="008C3E78" w:rsidRPr="00405C9D" w:rsidRDefault="00DC6E23" w:rsidP="00122669">
            <w:pPr>
              <w:jc w:val="center"/>
              <w:rPr>
                <w:color w:val="000000" w:themeColor="text1"/>
                <w:sz w:val="26"/>
                <w:szCs w:val="26"/>
                <w:lang w:val="ro-MO"/>
              </w:rPr>
            </w:pPr>
            <w:r w:rsidRPr="00405C9D">
              <w:rPr>
                <w:color w:val="000000" w:themeColor="text1"/>
                <w:sz w:val="26"/>
                <w:szCs w:val="26"/>
                <w:lang w:val="ro-MO"/>
              </w:rPr>
              <w:t>7200,0</w:t>
            </w:r>
          </w:p>
          <w:p w:rsidR="00DC6E23" w:rsidRPr="00405C9D" w:rsidRDefault="00DC6E23" w:rsidP="00122669">
            <w:pPr>
              <w:jc w:val="center"/>
              <w:rPr>
                <w:color w:val="000000" w:themeColor="text1"/>
                <w:sz w:val="26"/>
                <w:szCs w:val="26"/>
                <w:lang w:val="ro-MO"/>
              </w:rPr>
            </w:pPr>
          </w:p>
          <w:p w:rsidR="00DC6E23" w:rsidRPr="00405C9D" w:rsidRDefault="00DC6E23" w:rsidP="00122669">
            <w:pPr>
              <w:jc w:val="center"/>
              <w:rPr>
                <w:color w:val="000000" w:themeColor="text1"/>
                <w:sz w:val="26"/>
                <w:szCs w:val="26"/>
                <w:lang w:val="ro-MO"/>
              </w:rPr>
            </w:pPr>
          </w:p>
          <w:p w:rsidR="00DC6E23" w:rsidRPr="00405C9D" w:rsidRDefault="00DC6E23" w:rsidP="00122669">
            <w:pPr>
              <w:jc w:val="center"/>
              <w:rPr>
                <w:color w:val="000000" w:themeColor="text1"/>
                <w:sz w:val="26"/>
                <w:szCs w:val="26"/>
                <w:lang w:val="ro-MO"/>
              </w:rPr>
            </w:pPr>
            <w:r w:rsidRPr="00405C9D">
              <w:rPr>
                <w:color w:val="000000" w:themeColor="text1"/>
                <w:sz w:val="26"/>
                <w:szCs w:val="26"/>
                <w:lang w:val="ro-MO"/>
              </w:rPr>
              <w:t>6300,0</w:t>
            </w:r>
          </w:p>
          <w:p w:rsidR="00DC6E23" w:rsidRPr="00405C9D" w:rsidRDefault="00DC6E23" w:rsidP="00122669">
            <w:pPr>
              <w:jc w:val="center"/>
              <w:rPr>
                <w:color w:val="000000" w:themeColor="text1"/>
                <w:sz w:val="26"/>
                <w:szCs w:val="26"/>
                <w:lang w:val="ro-MO"/>
              </w:rPr>
            </w:pPr>
          </w:p>
          <w:p w:rsidR="00DC6E23" w:rsidRPr="00405C9D" w:rsidRDefault="00DC6E23" w:rsidP="00122669">
            <w:pPr>
              <w:jc w:val="center"/>
              <w:rPr>
                <w:color w:val="000000" w:themeColor="text1"/>
                <w:sz w:val="26"/>
                <w:szCs w:val="26"/>
                <w:lang w:val="ro-MO"/>
              </w:rPr>
            </w:pPr>
            <w:r w:rsidRPr="00405C9D">
              <w:rPr>
                <w:color w:val="000000" w:themeColor="text1"/>
                <w:sz w:val="26"/>
                <w:szCs w:val="26"/>
                <w:lang w:val="ro-MO"/>
              </w:rPr>
              <w:t>900,0</w:t>
            </w:r>
          </w:p>
        </w:tc>
        <w:tc>
          <w:tcPr>
            <w:tcW w:w="1633" w:type="dxa"/>
          </w:tcPr>
          <w:p w:rsidR="008C3E78" w:rsidRPr="00405C9D" w:rsidRDefault="00DC6E23" w:rsidP="0068392B">
            <w:pPr>
              <w:rPr>
                <w:color w:val="000000" w:themeColor="text1"/>
                <w:sz w:val="26"/>
                <w:szCs w:val="26"/>
                <w:lang w:val="ro-MO"/>
              </w:rPr>
            </w:pPr>
            <w:r w:rsidRPr="00405C9D">
              <w:rPr>
                <w:color w:val="000000" w:themeColor="text1"/>
                <w:sz w:val="26"/>
                <w:szCs w:val="26"/>
                <w:lang w:val="ro-MO"/>
              </w:rPr>
              <w:t xml:space="preserve">    8700,0</w:t>
            </w:r>
          </w:p>
          <w:p w:rsidR="00DC6E23" w:rsidRPr="00405C9D" w:rsidRDefault="00DC6E23" w:rsidP="0068392B">
            <w:pPr>
              <w:rPr>
                <w:color w:val="000000" w:themeColor="text1"/>
                <w:sz w:val="26"/>
                <w:szCs w:val="26"/>
                <w:lang w:val="ro-MO"/>
              </w:rPr>
            </w:pPr>
          </w:p>
          <w:p w:rsidR="00DC6E23" w:rsidRPr="00405C9D" w:rsidRDefault="00DC6E23" w:rsidP="0068392B">
            <w:pPr>
              <w:rPr>
                <w:color w:val="000000" w:themeColor="text1"/>
                <w:sz w:val="26"/>
                <w:szCs w:val="26"/>
                <w:lang w:val="ro-MO"/>
              </w:rPr>
            </w:pPr>
            <w:r w:rsidRPr="00405C9D">
              <w:rPr>
                <w:color w:val="000000" w:themeColor="text1"/>
                <w:sz w:val="26"/>
                <w:szCs w:val="26"/>
                <w:lang w:val="ro-MO"/>
              </w:rPr>
              <w:t xml:space="preserve">      350,0</w:t>
            </w:r>
          </w:p>
          <w:p w:rsidR="00DC6E23" w:rsidRPr="00405C9D" w:rsidRDefault="00DC6E23" w:rsidP="0068392B">
            <w:pPr>
              <w:rPr>
                <w:color w:val="000000" w:themeColor="text1"/>
                <w:sz w:val="26"/>
                <w:szCs w:val="26"/>
                <w:lang w:val="ro-MO"/>
              </w:rPr>
            </w:pPr>
            <w:r w:rsidRPr="00405C9D">
              <w:rPr>
                <w:color w:val="000000" w:themeColor="text1"/>
                <w:sz w:val="26"/>
                <w:szCs w:val="26"/>
                <w:lang w:val="ro-MO"/>
              </w:rPr>
              <w:t xml:space="preserve">    7250,0</w:t>
            </w:r>
          </w:p>
          <w:p w:rsidR="00DC6E23" w:rsidRPr="00405C9D" w:rsidRDefault="00DC6E23" w:rsidP="0068392B">
            <w:pPr>
              <w:rPr>
                <w:color w:val="000000" w:themeColor="text1"/>
                <w:sz w:val="26"/>
                <w:szCs w:val="26"/>
                <w:lang w:val="ro-MO"/>
              </w:rPr>
            </w:pPr>
          </w:p>
          <w:p w:rsidR="00DC6E23" w:rsidRPr="00405C9D" w:rsidRDefault="00DC6E23" w:rsidP="0068392B">
            <w:pPr>
              <w:rPr>
                <w:color w:val="000000" w:themeColor="text1"/>
                <w:sz w:val="26"/>
                <w:szCs w:val="26"/>
                <w:lang w:val="ro-MO"/>
              </w:rPr>
            </w:pPr>
            <w:r w:rsidRPr="00405C9D">
              <w:rPr>
                <w:color w:val="000000" w:themeColor="text1"/>
                <w:sz w:val="26"/>
                <w:szCs w:val="26"/>
                <w:lang w:val="ro-MO"/>
              </w:rPr>
              <w:t xml:space="preserve">    1800,0</w:t>
            </w:r>
          </w:p>
        </w:tc>
        <w:tc>
          <w:tcPr>
            <w:tcW w:w="1888" w:type="dxa"/>
          </w:tcPr>
          <w:p w:rsidR="008C3E78" w:rsidRPr="00405C9D" w:rsidRDefault="00BB172D" w:rsidP="00122669">
            <w:pPr>
              <w:jc w:val="center"/>
              <w:rPr>
                <w:color w:val="000000" w:themeColor="text1"/>
                <w:sz w:val="26"/>
                <w:szCs w:val="26"/>
                <w:lang w:val="ro-MO"/>
              </w:rPr>
            </w:pPr>
            <w:r w:rsidRPr="00405C9D">
              <w:rPr>
                <w:color w:val="000000" w:themeColor="text1"/>
                <w:sz w:val="26"/>
                <w:szCs w:val="26"/>
                <w:lang w:val="ro-MO"/>
              </w:rPr>
              <w:t>9419,5</w:t>
            </w:r>
          </w:p>
          <w:p w:rsidR="00BB172D" w:rsidRPr="00405C9D" w:rsidRDefault="00BB172D" w:rsidP="00122669">
            <w:pPr>
              <w:jc w:val="center"/>
              <w:rPr>
                <w:color w:val="000000" w:themeColor="text1"/>
                <w:sz w:val="26"/>
                <w:szCs w:val="26"/>
                <w:lang w:val="ro-MO"/>
              </w:rPr>
            </w:pPr>
          </w:p>
          <w:p w:rsidR="00BB172D" w:rsidRPr="00405C9D" w:rsidRDefault="00BB172D" w:rsidP="00122669">
            <w:pPr>
              <w:jc w:val="center"/>
              <w:rPr>
                <w:color w:val="000000" w:themeColor="text1"/>
                <w:sz w:val="26"/>
                <w:szCs w:val="26"/>
                <w:lang w:val="ro-MO"/>
              </w:rPr>
            </w:pPr>
            <w:r w:rsidRPr="00405C9D">
              <w:rPr>
                <w:color w:val="000000" w:themeColor="text1"/>
                <w:sz w:val="26"/>
                <w:szCs w:val="26"/>
                <w:lang w:val="ro-MO"/>
              </w:rPr>
              <w:t>36</w:t>
            </w:r>
            <w:r w:rsidR="00DC6E23" w:rsidRPr="00405C9D">
              <w:rPr>
                <w:color w:val="000000" w:themeColor="text1"/>
                <w:sz w:val="26"/>
                <w:szCs w:val="26"/>
                <w:lang w:val="ro-MO"/>
              </w:rPr>
              <w:t>6,1</w:t>
            </w:r>
          </w:p>
          <w:p w:rsidR="00BB172D" w:rsidRPr="00405C9D" w:rsidRDefault="00BB172D" w:rsidP="00122669">
            <w:pPr>
              <w:jc w:val="center"/>
              <w:rPr>
                <w:color w:val="000000" w:themeColor="text1"/>
                <w:sz w:val="26"/>
                <w:szCs w:val="26"/>
                <w:lang w:val="ro-MO"/>
              </w:rPr>
            </w:pPr>
            <w:r w:rsidRPr="00405C9D">
              <w:rPr>
                <w:color w:val="000000" w:themeColor="text1"/>
                <w:sz w:val="26"/>
                <w:szCs w:val="26"/>
                <w:lang w:val="ro-MO"/>
              </w:rPr>
              <w:t>6715,6</w:t>
            </w:r>
          </w:p>
          <w:p w:rsidR="00BB172D" w:rsidRPr="00405C9D" w:rsidRDefault="00BB172D" w:rsidP="00122669">
            <w:pPr>
              <w:jc w:val="center"/>
              <w:rPr>
                <w:color w:val="000000" w:themeColor="text1"/>
                <w:sz w:val="26"/>
                <w:szCs w:val="26"/>
                <w:lang w:val="ro-MO"/>
              </w:rPr>
            </w:pPr>
          </w:p>
          <w:p w:rsidR="00BB172D" w:rsidRPr="00405C9D" w:rsidRDefault="00BB172D" w:rsidP="00122669">
            <w:pPr>
              <w:jc w:val="center"/>
              <w:rPr>
                <w:color w:val="000000" w:themeColor="text1"/>
                <w:sz w:val="26"/>
                <w:szCs w:val="26"/>
                <w:lang w:val="ro-MO"/>
              </w:rPr>
            </w:pPr>
            <w:r w:rsidRPr="00405C9D">
              <w:rPr>
                <w:color w:val="000000" w:themeColor="text1"/>
                <w:sz w:val="26"/>
                <w:szCs w:val="26"/>
                <w:lang w:val="ro-MO"/>
              </w:rPr>
              <w:t>3069,9</w:t>
            </w:r>
          </w:p>
        </w:tc>
        <w:tc>
          <w:tcPr>
            <w:tcW w:w="1613" w:type="dxa"/>
          </w:tcPr>
          <w:p w:rsidR="00AD20EA" w:rsidRPr="00405C9D" w:rsidRDefault="00DC6E23" w:rsidP="00122669">
            <w:pPr>
              <w:jc w:val="center"/>
              <w:rPr>
                <w:color w:val="000000" w:themeColor="text1"/>
                <w:sz w:val="26"/>
                <w:szCs w:val="26"/>
                <w:lang w:val="ro-MO"/>
              </w:rPr>
            </w:pPr>
            <w:r w:rsidRPr="00405C9D">
              <w:rPr>
                <w:color w:val="000000" w:themeColor="text1"/>
                <w:sz w:val="26"/>
                <w:szCs w:val="26"/>
                <w:lang w:val="ro-MO"/>
              </w:rPr>
              <w:t>108,3</w:t>
            </w:r>
          </w:p>
          <w:p w:rsidR="00DC6E23" w:rsidRPr="00405C9D" w:rsidRDefault="00DC6E23" w:rsidP="00122669">
            <w:pPr>
              <w:jc w:val="center"/>
              <w:rPr>
                <w:color w:val="000000" w:themeColor="text1"/>
                <w:sz w:val="26"/>
                <w:szCs w:val="26"/>
                <w:lang w:val="ro-MO"/>
              </w:rPr>
            </w:pPr>
          </w:p>
          <w:p w:rsidR="00DC6E23" w:rsidRPr="00405C9D" w:rsidRDefault="00DC6E23" w:rsidP="00122669">
            <w:pPr>
              <w:jc w:val="center"/>
              <w:rPr>
                <w:color w:val="000000" w:themeColor="text1"/>
                <w:sz w:val="26"/>
                <w:szCs w:val="26"/>
                <w:lang w:val="ro-MO"/>
              </w:rPr>
            </w:pPr>
            <w:r w:rsidRPr="00405C9D">
              <w:rPr>
                <w:color w:val="000000" w:themeColor="text1"/>
                <w:sz w:val="26"/>
                <w:szCs w:val="26"/>
                <w:lang w:val="ro-MO"/>
              </w:rPr>
              <w:t>104,6</w:t>
            </w:r>
          </w:p>
          <w:p w:rsidR="00DC6E23" w:rsidRPr="00405C9D" w:rsidRDefault="00DC6E23" w:rsidP="00122669">
            <w:pPr>
              <w:jc w:val="center"/>
              <w:rPr>
                <w:color w:val="000000" w:themeColor="text1"/>
                <w:sz w:val="26"/>
                <w:szCs w:val="26"/>
                <w:lang w:val="ro-MO"/>
              </w:rPr>
            </w:pPr>
            <w:r w:rsidRPr="00405C9D">
              <w:rPr>
                <w:color w:val="000000" w:themeColor="text1"/>
                <w:sz w:val="26"/>
                <w:szCs w:val="26"/>
                <w:lang w:val="ro-MO"/>
              </w:rPr>
              <w:t>92,6</w:t>
            </w:r>
          </w:p>
          <w:p w:rsidR="00DC6E23" w:rsidRPr="00405C9D" w:rsidRDefault="00DC6E23" w:rsidP="00122669">
            <w:pPr>
              <w:jc w:val="center"/>
              <w:rPr>
                <w:color w:val="000000" w:themeColor="text1"/>
                <w:sz w:val="26"/>
                <w:szCs w:val="26"/>
                <w:lang w:val="ro-MO"/>
              </w:rPr>
            </w:pPr>
          </w:p>
          <w:p w:rsidR="00DC6E23" w:rsidRPr="00405C9D" w:rsidRDefault="00DC6E23" w:rsidP="00122669">
            <w:pPr>
              <w:jc w:val="center"/>
              <w:rPr>
                <w:color w:val="000000" w:themeColor="text1"/>
                <w:sz w:val="26"/>
                <w:szCs w:val="26"/>
                <w:lang w:val="ro-MO"/>
              </w:rPr>
            </w:pPr>
            <w:r w:rsidRPr="00405C9D">
              <w:rPr>
                <w:color w:val="000000" w:themeColor="text1"/>
                <w:sz w:val="26"/>
                <w:szCs w:val="26"/>
                <w:lang w:val="ro-MO"/>
              </w:rPr>
              <w:t>170,5</w:t>
            </w:r>
          </w:p>
        </w:tc>
      </w:tr>
    </w:tbl>
    <w:p w:rsidR="00324372" w:rsidRPr="00BD194E" w:rsidRDefault="00324372" w:rsidP="00361EBB">
      <w:pPr>
        <w:ind w:firstLine="720"/>
        <w:rPr>
          <w:lang w:val="ro-MO"/>
        </w:rPr>
      </w:pPr>
    </w:p>
    <w:p w:rsidR="007951E8" w:rsidRPr="00BD194E" w:rsidRDefault="007951E8" w:rsidP="007951E8">
      <w:pPr>
        <w:pStyle w:val="a5"/>
        <w:jc w:val="both"/>
        <w:rPr>
          <w:b w:val="0"/>
          <w:sz w:val="28"/>
          <w:szCs w:val="28"/>
          <w:lang w:val="ro-MO"/>
        </w:rPr>
      </w:pPr>
    </w:p>
    <w:p w:rsidR="00CB2D50" w:rsidRPr="00405C9D" w:rsidRDefault="00CB2D50" w:rsidP="00CB2D50">
      <w:pPr>
        <w:pStyle w:val="a5"/>
        <w:jc w:val="both"/>
        <w:rPr>
          <w:b w:val="0"/>
          <w:color w:val="FF0000"/>
          <w:sz w:val="26"/>
          <w:szCs w:val="26"/>
          <w:lang w:val="ro-MO"/>
        </w:rPr>
      </w:pPr>
      <w:r w:rsidRPr="00BD194E">
        <w:rPr>
          <w:b w:val="0"/>
          <w:sz w:val="28"/>
          <w:szCs w:val="28"/>
          <w:lang w:val="ro-MO"/>
        </w:rPr>
        <w:t xml:space="preserve">     </w:t>
      </w:r>
      <w:r w:rsidRPr="00405C9D">
        <w:rPr>
          <w:b w:val="0"/>
          <w:sz w:val="26"/>
          <w:szCs w:val="26"/>
          <w:lang w:val="ro-MO"/>
        </w:rPr>
        <w:t>În perioada anului 2022, în Registrul agenţilor economici care practică activitatea cu metale preţioase şi pietre preţioase, funcţionarea caselor de amanet au fost înregistrați 14 titulari de licență în domeniul vizat.</w:t>
      </w:r>
    </w:p>
    <w:p w:rsidR="00CB2D50" w:rsidRPr="00405C9D" w:rsidRDefault="00CB2D50" w:rsidP="00CB2D50">
      <w:pPr>
        <w:pStyle w:val="a5"/>
        <w:jc w:val="both"/>
        <w:rPr>
          <w:b w:val="0"/>
          <w:sz w:val="26"/>
          <w:szCs w:val="26"/>
          <w:lang w:val="ro-MO"/>
        </w:rPr>
      </w:pPr>
      <w:r w:rsidRPr="00405C9D">
        <w:rPr>
          <w:b w:val="0"/>
          <w:sz w:val="26"/>
          <w:szCs w:val="26"/>
          <w:lang w:val="ro-MO"/>
        </w:rPr>
        <w:tab/>
        <w:t>La sfârșitul anului, din Registrul nominalizat, a</w:t>
      </w:r>
      <w:r w:rsidRPr="00405C9D">
        <w:rPr>
          <w:b w:val="0"/>
          <w:spacing w:val="-3"/>
          <w:sz w:val="26"/>
          <w:szCs w:val="26"/>
          <w:lang w:val="ro-MO"/>
        </w:rPr>
        <w:t xml:space="preserve">u fost excluși 40 </w:t>
      </w:r>
      <w:r w:rsidRPr="00405C9D">
        <w:rPr>
          <w:b w:val="0"/>
          <w:sz w:val="26"/>
          <w:szCs w:val="26"/>
          <w:lang w:val="ro-MO"/>
        </w:rPr>
        <w:t>agenţi economici (temei - expirarea termenului de valabilitate a licenței pentru activitatea cu metale și pietre prețioase, funcționarea caselor de amanet, suspendarea activității în domeniul menționat).</w:t>
      </w:r>
    </w:p>
    <w:p w:rsidR="00CB2D50" w:rsidRPr="00405C9D" w:rsidRDefault="00BD194E" w:rsidP="00CB2D50">
      <w:pPr>
        <w:pStyle w:val="a5"/>
        <w:jc w:val="both"/>
        <w:rPr>
          <w:b w:val="0"/>
          <w:bCs w:val="0"/>
          <w:color w:val="000000"/>
          <w:spacing w:val="-2"/>
          <w:sz w:val="26"/>
          <w:szCs w:val="26"/>
          <w:lang w:val="ro-MO"/>
        </w:rPr>
      </w:pPr>
      <w:r w:rsidRPr="00405C9D">
        <w:rPr>
          <w:b w:val="0"/>
          <w:sz w:val="26"/>
          <w:szCs w:val="26"/>
          <w:lang w:val="ro-MO"/>
        </w:rPr>
        <w:tab/>
      </w:r>
      <w:r w:rsidR="00CB2D50" w:rsidRPr="00405C9D">
        <w:rPr>
          <w:b w:val="0"/>
          <w:sz w:val="26"/>
          <w:szCs w:val="26"/>
          <w:lang w:val="ro-MO"/>
        </w:rPr>
        <w:t xml:space="preserve">Astfel, la finele anului 2022, </w:t>
      </w:r>
      <w:r w:rsidR="00CB2D50" w:rsidRPr="00405C9D">
        <w:rPr>
          <w:b w:val="0"/>
          <w:bCs w:val="0"/>
          <w:color w:val="000000"/>
          <w:spacing w:val="-2"/>
          <w:sz w:val="26"/>
          <w:szCs w:val="26"/>
          <w:lang w:val="ro-MO"/>
        </w:rPr>
        <w:t>la IP ”Camera de Stat pentru Supravegherea Marcării”</w:t>
      </w:r>
      <w:r w:rsidR="00CB2D50" w:rsidRPr="00405C9D">
        <w:rPr>
          <w:b w:val="0"/>
          <w:sz w:val="26"/>
          <w:szCs w:val="26"/>
          <w:lang w:val="ro-MO"/>
        </w:rPr>
        <w:t xml:space="preserve"> </w:t>
      </w:r>
      <w:r w:rsidR="00CB2D50" w:rsidRPr="00405C9D">
        <w:rPr>
          <w:b w:val="0"/>
          <w:bCs w:val="0"/>
          <w:color w:val="000000"/>
          <w:spacing w:val="-2"/>
          <w:sz w:val="26"/>
          <w:szCs w:val="26"/>
          <w:lang w:val="ro-MO"/>
        </w:rPr>
        <w:t xml:space="preserve"> </w:t>
      </w:r>
      <w:r w:rsidR="00CB2D50" w:rsidRPr="00405C9D">
        <w:rPr>
          <w:b w:val="0"/>
          <w:sz w:val="26"/>
          <w:szCs w:val="26"/>
          <w:lang w:val="ro-MO"/>
        </w:rPr>
        <w:t>sunt</w:t>
      </w:r>
      <w:r w:rsidR="00CB2D50" w:rsidRPr="00405C9D">
        <w:rPr>
          <w:b w:val="0"/>
          <w:bCs w:val="0"/>
          <w:color w:val="000000"/>
          <w:spacing w:val="-2"/>
          <w:sz w:val="26"/>
          <w:szCs w:val="26"/>
          <w:lang w:val="ro-MO"/>
        </w:rPr>
        <w:t xml:space="preserve"> înregistraţi 420 </w:t>
      </w:r>
      <w:r w:rsidR="00CB2D50" w:rsidRPr="00405C9D">
        <w:rPr>
          <w:b w:val="0"/>
          <w:sz w:val="26"/>
          <w:szCs w:val="26"/>
          <w:lang w:val="ro-MO"/>
        </w:rPr>
        <w:t xml:space="preserve">entități </w:t>
      </w:r>
      <w:r w:rsidR="00CB2D50" w:rsidRPr="00405C9D">
        <w:rPr>
          <w:b w:val="0"/>
          <w:bCs w:val="0"/>
          <w:color w:val="000000"/>
          <w:spacing w:val="-2"/>
          <w:sz w:val="26"/>
          <w:szCs w:val="26"/>
          <w:lang w:val="ro-MO"/>
        </w:rPr>
        <w:t>care practică următoarele genuri de activitate:</w:t>
      </w:r>
    </w:p>
    <w:p w:rsidR="00CB2D50" w:rsidRPr="00405C9D" w:rsidRDefault="00CB2D50" w:rsidP="00CB2D50">
      <w:pPr>
        <w:pStyle w:val="a5"/>
        <w:jc w:val="both"/>
        <w:rPr>
          <w:b w:val="0"/>
          <w:bCs w:val="0"/>
          <w:color w:val="000000"/>
          <w:spacing w:val="-2"/>
          <w:sz w:val="26"/>
          <w:szCs w:val="26"/>
          <w:lang w:val="ro-M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2"/>
        <w:gridCol w:w="1394"/>
        <w:gridCol w:w="7129"/>
      </w:tblGrid>
      <w:tr w:rsidR="00CB2D50" w:rsidRPr="00405C9D" w:rsidTr="00CB2D50">
        <w:trPr>
          <w:trHeight w:val="754"/>
        </w:trPr>
        <w:tc>
          <w:tcPr>
            <w:tcW w:w="1392"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jc w:val="center"/>
              <w:rPr>
                <w:bCs w:val="0"/>
                <w:color w:val="000000"/>
                <w:spacing w:val="-2"/>
                <w:sz w:val="26"/>
                <w:szCs w:val="26"/>
                <w:lang w:val="ro-MO"/>
              </w:rPr>
            </w:pPr>
            <w:r w:rsidRPr="00405C9D">
              <w:rPr>
                <w:bCs w:val="0"/>
                <w:color w:val="000000"/>
                <w:spacing w:val="-2"/>
                <w:sz w:val="26"/>
                <w:szCs w:val="26"/>
                <w:lang w:val="ro-MO"/>
              </w:rPr>
              <w:t>Numărul entităților</w:t>
            </w:r>
          </w:p>
        </w:tc>
        <w:tc>
          <w:tcPr>
            <w:tcW w:w="1404"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jc w:val="center"/>
              <w:rPr>
                <w:bCs w:val="0"/>
                <w:color w:val="000000"/>
                <w:spacing w:val="-2"/>
                <w:sz w:val="26"/>
                <w:szCs w:val="26"/>
                <w:lang w:val="ro-MO"/>
              </w:rPr>
            </w:pPr>
            <w:r w:rsidRPr="00405C9D">
              <w:rPr>
                <w:bCs w:val="0"/>
                <w:color w:val="000000"/>
                <w:spacing w:val="-2"/>
                <w:sz w:val="26"/>
                <w:szCs w:val="26"/>
                <w:lang w:val="ro-MO"/>
              </w:rPr>
              <w:t>Ponderea,</w:t>
            </w:r>
          </w:p>
          <w:p w:rsidR="00CB2D50" w:rsidRPr="00405C9D" w:rsidRDefault="00CB2D50">
            <w:pPr>
              <w:pStyle w:val="a5"/>
              <w:jc w:val="center"/>
              <w:rPr>
                <w:bCs w:val="0"/>
                <w:color w:val="000000"/>
                <w:spacing w:val="-2"/>
                <w:sz w:val="26"/>
                <w:szCs w:val="26"/>
                <w:lang w:val="ro-MO"/>
              </w:rPr>
            </w:pPr>
            <w:r w:rsidRPr="00405C9D">
              <w:rPr>
                <w:bCs w:val="0"/>
                <w:color w:val="000000"/>
                <w:spacing w:val="-2"/>
                <w:sz w:val="26"/>
                <w:szCs w:val="26"/>
                <w:lang w:val="ro-MO"/>
              </w:rPr>
              <w:t>%</w:t>
            </w:r>
          </w:p>
        </w:tc>
        <w:tc>
          <w:tcPr>
            <w:tcW w:w="7667" w:type="dxa"/>
            <w:tcBorders>
              <w:top w:val="single" w:sz="4" w:space="0" w:color="000000"/>
              <w:left w:val="single" w:sz="4" w:space="0" w:color="000000"/>
              <w:bottom w:val="single" w:sz="4" w:space="0" w:color="000000"/>
              <w:right w:val="single" w:sz="4" w:space="0" w:color="000000"/>
            </w:tcBorders>
            <w:hideMark/>
          </w:tcPr>
          <w:p w:rsidR="00405C9D" w:rsidRDefault="00CB2D50">
            <w:pPr>
              <w:pStyle w:val="a5"/>
              <w:jc w:val="center"/>
              <w:rPr>
                <w:bCs w:val="0"/>
                <w:color w:val="000000"/>
                <w:spacing w:val="-2"/>
                <w:sz w:val="26"/>
                <w:szCs w:val="26"/>
                <w:lang w:val="ro-MO"/>
              </w:rPr>
            </w:pPr>
            <w:r w:rsidRPr="00405C9D">
              <w:rPr>
                <w:bCs w:val="0"/>
                <w:color w:val="000000"/>
                <w:spacing w:val="-2"/>
                <w:sz w:val="26"/>
                <w:szCs w:val="26"/>
                <w:lang w:val="ro-MO"/>
              </w:rPr>
              <w:t xml:space="preserve">Genul de activitate </w:t>
            </w:r>
          </w:p>
          <w:p w:rsidR="00CB2D50" w:rsidRPr="00405C9D" w:rsidRDefault="00CB2D50">
            <w:pPr>
              <w:pStyle w:val="a5"/>
              <w:jc w:val="center"/>
              <w:rPr>
                <w:bCs w:val="0"/>
                <w:color w:val="000000"/>
                <w:spacing w:val="-2"/>
                <w:sz w:val="26"/>
                <w:szCs w:val="26"/>
                <w:lang w:val="ro-MO"/>
              </w:rPr>
            </w:pPr>
            <w:r w:rsidRPr="00405C9D">
              <w:rPr>
                <w:bCs w:val="0"/>
                <w:color w:val="000000"/>
                <w:spacing w:val="-2"/>
                <w:sz w:val="26"/>
                <w:szCs w:val="26"/>
                <w:lang w:val="ro-MO"/>
              </w:rPr>
              <w:t>practicat</w:t>
            </w:r>
          </w:p>
        </w:tc>
      </w:tr>
      <w:tr w:rsidR="00CB2D50" w:rsidRPr="00405C9D" w:rsidTr="00CB2D50">
        <w:trPr>
          <w:trHeight w:val="305"/>
        </w:trPr>
        <w:tc>
          <w:tcPr>
            <w:tcW w:w="1392"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center"/>
              <w:rPr>
                <w:b w:val="0"/>
                <w:bCs w:val="0"/>
                <w:spacing w:val="-2"/>
                <w:sz w:val="26"/>
                <w:szCs w:val="26"/>
                <w:lang w:val="ro-MO"/>
              </w:rPr>
            </w:pPr>
            <w:r w:rsidRPr="00405C9D">
              <w:rPr>
                <w:b w:val="0"/>
                <w:bCs w:val="0"/>
                <w:spacing w:val="-2"/>
                <w:sz w:val="26"/>
                <w:szCs w:val="26"/>
                <w:lang w:val="ro-MO"/>
              </w:rPr>
              <w:t>139</w:t>
            </w:r>
          </w:p>
        </w:tc>
        <w:tc>
          <w:tcPr>
            <w:tcW w:w="1404" w:type="dxa"/>
            <w:tcBorders>
              <w:top w:val="single" w:sz="4" w:space="0" w:color="000000"/>
              <w:left w:val="single" w:sz="4" w:space="0" w:color="000000"/>
              <w:bottom w:val="single" w:sz="4" w:space="0" w:color="000000"/>
              <w:right w:val="single" w:sz="4" w:space="0" w:color="000000"/>
            </w:tcBorders>
          </w:tcPr>
          <w:p w:rsidR="00CB2D50" w:rsidRPr="00405C9D" w:rsidRDefault="00BD194E">
            <w:pPr>
              <w:pStyle w:val="a5"/>
              <w:spacing w:line="276" w:lineRule="auto"/>
              <w:jc w:val="center"/>
              <w:rPr>
                <w:b w:val="0"/>
                <w:bCs w:val="0"/>
                <w:color w:val="000000"/>
                <w:spacing w:val="-2"/>
                <w:sz w:val="26"/>
                <w:szCs w:val="26"/>
                <w:lang w:val="ro-MO"/>
              </w:rPr>
            </w:pPr>
            <w:r w:rsidRPr="00405C9D">
              <w:rPr>
                <w:b w:val="0"/>
                <w:bCs w:val="0"/>
                <w:color w:val="000000"/>
                <w:spacing w:val="-2"/>
                <w:sz w:val="26"/>
                <w:szCs w:val="26"/>
                <w:lang w:val="ro-MO"/>
              </w:rPr>
              <w:t>33,10</w:t>
            </w:r>
          </w:p>
        </w:tc>
        <w:tc>
          <w:tcPr>
            <w:tcW w:w="7667"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both"/>
              <w:rPr>
                <w:b w:val="0"/>
                <w:bCs w:val="0"/>
                <w:color w:val="000000"/>
                <w:spacing w:val="-2"/>
                <w:sz w:val="26"/>
                <w:szCs w:val="26"/>
                <w:lang w:val="ro-MO"/>
              </w:rPr>
            </w:pPr>
            <w:r w:rsidRPr="00405C9D">
              <w:rPr>
                <w:b w:val="0"/>
                <w:bCs w:val="0"/>
                <w:spacing w:val="-1"/>
                <w:sz w:val="26"/>
                <w:szCs w:val="26"/>
                <w:lang w:val="ro-MO"/>
              </w:rPr>
              <w:t>Funcţionarea</w:t>
            </w:r>
            <w:r w:rsidRPr="00405C9D">
              <w:rPr>
                <w:b w:val="0"/>
                <w:bCs w:val="0"/>
                <w:color w:val="000000"/>
                <w:spacing w:val="-1"/>
                <w:sz w:val="26"/>
                <w:szCs w:val="26"/>
                <w:lang w:val="ro-MO"/>
              </w:rPr>
              <w:t xml:space="preserve"> caselor de amanet </w:t>
            </w:r>
          </w:p>
        </w:tc>
      </w:tr>
      <w:tr w:rsidR="00CB2D50" w:rsidRPr="00405C9D" w:rsidTr="00CB2D50">
        <w:trPr>
          <w:trHeight w:val="389"/>
        </w:trPr>
        <w:tc>
          <w:tcPr>
            <w:tcW w:w="1392"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center"/>
              <w:rPr>
                <w:b w:val="0"/>
                <w:bCs w:val="0"/>
                <w:spacing w:val="-2"/>
                <w:sz w:val="26"/>
                <w:szCs w:val="26"/>
                <w:lang w:val="ro-MO"/>
              </w:rPr>
            </w:pPr>
            <w:r w:rsidRPr="00405C9D">
              <w:rPr>
                <w:b w:val="0"/>
                <w:bCs w:val="0"/>
                <w:spacing w:val="-2"/>
                <w:sz w:val="26"/>
                <w:szCs w:val="26"/>
                <w:lang w:val="ro-MO"/>
              </w:rPr>
              <w:t>77</w:t>
            </w:r>
          </w:p>
        </w:tc>
        <w:tc>
          <w:tcPr>
            <w:tcW w:w="1404" w:type="dxa"/>
            <w:tcBorders>
              <w:top w:val="single" w:sz="4" w:space="0" w:color="000000"/>
              <w:left w:val="single" w:sz="4" w:space="0" w:color="000000"/>
              <w:bottom w:val="single" w:sz="4" w:space="0" w:color="000000"/>
              <w:right w:val="single" w:sz="4" w:space="0" w:color="000000"/>
            </w:tcBorders>
          </w:tcPr>
          <w:p w:rsidR="00CB2D50" w:rsidRPr="00405C9D" w:rsidRDefault="00705668">
            <w:pPr>
              <w:pStyle w:val="a5"/>
              <w:spacing w:line="276" w:lineRule="auto"/>
              <w:jc w:val="center"/>
              <w:rPr>
                <w:b w:val="0"/>
                <w:bCs w:val="0"/>
                <w:color w:val="000000"/>
                <w:spacing w:val="-2"/>
                <w:sz w:val="26"/>
                <w:szCs w:val="26"/>
                <w:lang w:val="ro-MO"/>
              </w:rPr>
            </w:pPr>
            <w:r w:rsidRPr="00405C9D">
              <w:rPr>
                <w:b w:val="0"/>
                <w:bCs w:val="0"/>
                <w:color w:val="000000"/>
                <w:spacing w:val="-2"/>
                <w:sz w:val="26"/>
                <w:szCs w:val="26"/>
                <w:lang w:val="ro-MO"/>
              </w:rPr>
              <w:t>18,33</w:t>
            </w:r>
          </w:p>
        </w:tc>
        <w:tc>
          <w:tcPr>
            <w:tcW w:w="7667"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both"/>
              <w:rPr>
                <w:b w:val="0"/>
                <w:bCs w:val="0"/>
                <w:color w:val="000000"/>
                <w:spacing w:val="-2"/>
                <w:sz w:val="26"/>
                <w:szCs w:val="26"/>
                <w:lang w:val="ro-MO"/>
              </w:rPr>
            </w:pPr>
            <w:r w:rsidRPr="00405C9D">
              <w:rPr>
                <w:b w:val="0"/>
                <w:bCs w:val="0"/>
                <w:color w:val="000000"/>
                <w:spacing w:val="-1"/>
                <w:sz w:val="26"/>
                <w:szCs w:val="26"/>
                <w:lang w:val="ro-MO"/>
              </w:rPr>
              <w:t>Fabricare, reparare, achiziţionare, comercializare</w:t>
            </w:r>
            <w:r w:rsidRPr="00405C9D">
              <w:rPr>
                <w:b w:val="0"/>
                <w:bCs w:val="0"/>
                <w:color w:val="FF0000"/>
                <w:spacing w:val="-1"/>
                <w:sz w:val="26"/>
                <w:szCs w:val="26"/>
                <w:lang w:val="ro-MO"/>
              </w:rPr>
              <w:t xml:space="preserve"> </w:t>
            </w:r>
          </w:p>
        </w:tc>
      </w:tr>
      <w:tr w:rsidR="00CB2D50" w:rsidRPr="00405C9D" w:rsidTr="00CB2D50">
        <w:trPr>
          <w:trHeight w:val="305"/>
        </w:trPr>
        <w:tc>
          <w:tcPr>
            <w:tcW w:w="1392"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center"/>
              <w:rPr>
                <w:b w:val="0"/>
                <w:bCs w:val="0"/>
                <w:spacing w:val="-2"/>
                <w:sz w:val="26"/>
                <w:szCs w:val="26"/>
                <w:lang w:val="ro-MO"/>
              </w:rPr>
            </w:pPr>
            <w:r w:rsidRPr="00405C9D">
              <w:rPr>
                <w:b w:val="0"/>
                <w:bCs w:val="0"/>
                <w:spacing w:val="-2"/>
                <w:sz w:val="26"/>
                <w:szCs w:val="26"/>
                <w:lang w:val="ro-MO"/>
              </w:rPr>
              <w:t>39</w:t>
            </w:r>
          </w:p>
        </w:tc>
        <w:tc>
          <w:tcPr>
            <w:tcW w:w="1404" w:type="dxa"/>
            <w:tcBorders>
              <w:top w:val="single" w:sz="4" w:space="0" w:color="000000"/>
              <w:left w:val="single" w:sz="4" w:space="0" w:color="000000"/>
              <w:bottom w:val="single" w:sz="4" w:space="0" w:color="000000"/>
              <w:right w:val="single" w:sz="4" w:space="0" w:color="000000"/>
            </w:tcBorders>
          </w:tcPr>
          <w:p w:rsidR="00CB2D50" w:rsidRPr="00405C9D" w:rsidRDefault="00705668">
            <w:pPr>
              <w:pStyle w:val="a5"/>
              <w:spacing w:line="276" w:lineRule="auto"/>
              <w:jc w:val="center"/>
              <w:rPr>
                <w:b w:val="0"/>
                <w:bCs w:val="0"/>
                <w:spacing w:val="-2"/>
                <w:sz w:val="26"/>
                <w:szCs w:val="26"/>
                <w:lang w:val="ro-MO"/>
              </w:rPr>
            </w:pPr>
            <w:r w:rsidRPr="00405C9D">
              <w:rPr>
                <w:b w:val="0"/>
                <w:bCs w:val="0"/>
                <w:spacing w:val="-2"/>
                <w:sz w:val="26"/>
                <w:szCs w:val="26"/>
                <w:lang w:val="ro-MO"/>
              </w:rPr>
              <w:t>9,29</w:t>
            </w:r>
          </w:p>
        </w:tc>
        <w:tc>
          <w:tcPr>
            <w:tcW w:w="7667"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shd w:val="clear" w:color="auto" w:fill="FFFFFF"/>
              <w:spacing w:line="276" w:lineRule="auto"/>
              <w:ind w:left="24" w:right="1325"/>
              <w:rPr>
                <w:bCs/>
                <w:spacing w:val="-2"/>
                <w:sz w:val="26"/>
                <w:szCs w:val="26"/>
                <w:lang w:val="ro-MO"/>
              </w:rPr>
            </w:pPr>
            <w:r w:rsidRPr="00405C9D">
              <w:rPr>
                <w:spacing w:val="-2"/>
                <w:sz w:val="26"/>
                <w:szCs w:val="26"/>
                <w:lang w:val="ro-MO"/>
              </w:rPr>
              <w:t xml:space="preserve">Comercializare </w:t>
            </w:r>
          </w:p>
        </w:tc>
      </w:tr>
      <w:tr w:rsidR="00CB2D50" w:rsidRPr="00405C9D" w:rsidTr="00CB2D50">
        <w:trPr>
          <w:trHeight w:val="305"/>
        </w:trPr>
        <w:tc>
          <w:tcPr>
            <w:tcW w:w="1392"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center"/>
              <w:rPr>
                <w:b w:val="0"/>
                <w:bCs w:val="0"/>
                <w:spacing w:val="-2"/>
                <w:sz w:val="26"/>
                <w:szCs w:val="26"/>
                <w:lang w:val="ro-MO"/>
              </w:rPr>
            </w:pPr>
            <w:r w:rsidRPr="00405C9D">
              <w:rPr>
                <w:b w:val="0"/>
                <w:bCs w:val="0"/>
                <w:spacing w:val="-2"/>
                <w:sz w:val="26"/>
                <w:szCs w:val="26"/>
                <w:lang w:val="ro-MO"/>
              </w:rPr>
              <w:t>42</w:t>
            </w:r>
          </w:p>
        </w:tc>
        <w:tc>
          <w:tcPr>
            <w:tcW w:w="1404" w:type="dxa"/>
            <w:tcBorders>
              <w:top w:val="single" w:sz="4" w:space="0" w:color="000000"/>
              <w:left w:val="single" w:sz="4" w:space="0" w:color="000000"/>
              <w:bottom w:val="single" w:sz="4" w:space="0" w:color="000000"/>
              <w:right w:val="single" w:sz="4" w:space="0" w:color="000000"/>
            </w:tcBorders>
          </w:tcPr>
          <w:p w:rsidR="00CB2D50" w:rsidRPr="00405C9D" w:rsidRDefault="007C038D">
            <w:pPr>
              <w:pStyle w:val="a5"/>
              <w:spacing w:line="276" w:lineRule="auto"/>
              <w:jc w:val="center"/>
              <w:rPr>
                <w:b w:val="0"/>
                <w:bCs w:val="0"/>
                <w:spacing w:val="-2"/>
                <w:sz w:val="26"/>
                <w:szCs w:val="26"/>
                <w:lang w:val="ro-MO"/>
              </w:rPr>
            </w:pPr>
            <w:r w:rsidRPr="00405C9D">
              <w:rPr>
                <w:b w:val="0"/>
                <w:bCs w:val="0"/>
                <w:spacing w:val="-2"/>
                <w:sz w:val="26"/>
                <w:szCs w:val="26"/>
                <w:lang w:val="ro-MO"/>
              </w:rPr>
              <w:t>10,00</w:t>
            </w:r>
          </w:p>
        </w:tc>
        <w:tc>
          <w:tcPr>
            <w:tcW w:w="7667"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both"/>
              <w:rPr>
                <w:b w:val="0"/>
                <w:bCs w:val="0"/>
                <w:spacing w:val="-2"/>
                <w:sz w:val="26"/>
                <w:szCs w:val="26"/>
                <w:lang w:val="ro-MO"/>
              </w:rPr>
            </w:pPr>
            <w:r w:rsidRPr="00405C9D">
              <w:rPr>
                <w:b w:val="0"/>
                <w:bCs w:val="0"/>
                <w:spacing w:val="-1"/>
                <w:sz w:val="26"/>
                <w:szCs w:val="26"/>
                <w:lang w:val="ro-MO"/>
              </w:rPr>
              <w:t xml:space="preserve">Fabricare, reparare </w:t>
            </w:r>
          </w:p>
        </w:tc>
      </w:tr>
      <w:tr w:rsidR="00CB2D50" w:rsidRPr="00405C9D" w:rsidTr="00CB2D50">
        <w:trPr>
          <w:trHeight w:val="290"/>
        </w:trPr>
        <w:tc>
          <w:tcPr>
            <w:tcW w:w="1392"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center"/>
              <w:rPr>
                <w:b w:val="0"/>
                <w:bCs w:val="0"/>
                <w:spacing w:val="-2"/>
                <w:sz w:val="26"/>
                <w:szCs w:val="26"/>
                <w:lang w:val="ro-MO"/>
              </w:rPr>
            </w:pPr>
            <w:r w:rsidRPr="00405C9D">
              <w:rPr>
                <w:b w:val="0"/>
                <w:bCs w:val="0"/>
                <w:spacing w:val="-2"/>
                <w:sz w:val="26"/>
                <w:szCs w:val="26"/>
                <w:lang w:val="ro-MO"/>
              </w:rPr>
              <w:t>55</w:t>
            </w:r>
          </w:p>
        </w:tc>
        <w:tc>
          <w:tcPr>
            <w:tcW w:w="1404" w:type="dxa"/>
            <w:tcBorders>
              <w:top w:val="single" w:sz="4" w:space="0" w:color="000000"/>
              <w:left w:val="single" w:sz="4" w:space="0" w:color="000000"/>
              <w:bottom w:val="single" w:sz="4" w:space="0" w:color="000000"/>
              <w:right w:val="single" w:sz="4" w:space="0" w:color="000000"/>
            </w:tcBorders>
          </w:tcPr>
          <w:p w:rsidR="00CB2D50" w:rsidRPr="00405C9D" w:rsidRDefault="007C038D">
            <w:pPr>
              <w:pStyle w:val="a5"/>
              <w:spacing w:line="276" w:lineRule="auto"/>
              <w:jc w:val="center"/>
              <w:rPr>
                <w:b w:val="0"/>
                <w:bCs w:val="0"/>
                <w:spacing w:val="-2"/>
                <w:sz w:val="26"/>
                <w:szCs w:val="26"/>
                <w:lang w:val="ro-MO"/>
              </w:rPr>
            </w:pPr>
            <w:r w:rsidRPr="00405C9D">
              <w:rPr>
                <w:b w:val="0"/>
                <w:bCs w:val="0"/>
                <w:spacing w:val="-2"/>
                <w:sz w:val="26"/>
                <w:szCs w:val="26"/>
                <w:lang w:val="ro-MO"/>
              </w:rPr>
              <w:t>13,10</w:t>
            </w:r>
          </w:p>
        </w:tc>
        <w:tc>
          <w:tcPr>
            <w:tcW w:w="7667"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both"/>
              <w:rPr>
                <w:b w:val="0"/>
                <w:bCs w:val="0"/>
                <w:spacing w:val="-2"/>
                <w:sz w:val="26"/>
                <w:szCs w:val="26"/>
                <w:lang w:val="ro-MO"/>
              </w:rPr>
            </w:pPr>
            <w:r w:rsidRPr="00405C9D">
              <w:rPr>
                <w:b w:val="0"/>
                <w:bCs w:val="0"/>
                <w:spacing w:val="-1"/>
                <w:sz w:val="26"/>
                <w:szCs w:val="26"/>
                <w:lang w:val="ro-MO"/>
              </w:rPr>
              <w:t xml:space="preserve">Comercializare, achiziţionare </w:t>
            </w:r>
          </w:p>
        </w:tc>
      </w:tr>
      <w:tr w:rsidR="00CB2D50" w:rsidRPr="00405C9D" w:rsidTr="00CB2D50">
        <w:trPr>
          <w:trHeight w:val="305"/>
        </w:trPr>
        <w:tc>
          <w:tcPr>
            <w:tcW w:w="1392"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center"/>
              <w:rPr>
                <w:b w:val="0"/>
                <w:bCs w:val="0"/>
                <w:spacing w:val="-2"/>
                <w:sz w:val="26"/>
                <w:szCs w:val="26"/>
                <w:lang w:val="ro-MO"/>
              </w:rPr>
            </w:pPr>
            <w:r w:rsidRPr="00405C9D">
              <w:rPr>
                <w:b w:val="0"/>
                <w:bCs w:val="0"/>
                <w:spacing w:val="-2"/>
                <w:sz w:val="26"/>
                <w:szCs w:val="26"/>
                <w:lang w:val="ro-MO"/>
              </w:rPr>
              <w:t>35</w:t>
            </w:r>
          </w:p>
        </w:tc>
        <w:tc>
          <w:tcPr>
            <w:tcW w:w="1404" w:type="dxa"/>
            <w:tcBorders>
              <w:top w:val="single" w:sz="4" w:space="0" w:color="000000"/>
              <w:left w:val="single" w:sz="4" w:space="0" w:color="000000"/>
              <w:bottom w:val="single" w:sz="4" w:space="0" w:color="000000"/>
              <w:right w:val="single" w:sz="4" w:space="0" w:color="000000"/>
            </w:tcBorders>
          </w:tcPr>
          <w:p w:rsidR="00CB2D50" w:rsidRPr="00405C9D" w:rsidRDefault="007C038D">
            <w:pPr>
              <w:pStyle w:val="a5"/>
              <w:spacing w:line="276" w:lineRule="auto"/>
              <w:jc w:val="center"/>
              <w:rPr>
                <w:b w:val="0"/>
                <w:bCs w:val="0"/>
                <w:spacing w:val="-2"/>
                <w:sz w:val="26"/>
                <w:szCs w:val="26"/>
                <w:lang w:val="ro-MO"/>
              </w:rPr>
            </w:pPr>
            <w:r w:rsidRPr="00405C9D">
              <w:rPr>
                <w:b w:val="0"/>
                <w:bCs w:val="0"/>
                <w:spacing w:val="-2"/>
                <w:sz w:val="26"/>
                <w:szCs w:val="26"/>
                <w:lang w:val="ro-MO"/>
              </w:rPr>
              <w:t>8,33</w:t>
            </w:r>
          </w:p>
        </w:tc>
        <w:tc>
          <w:tcPr>
            <w:tcW w:w="7667"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shd w:val="clear" w:color="auto" w:fill="FFFFFF"/>
              <w:tabs>
                <w:tab w:val="left" w:pos="437"/>
              </w:tabs>
              <w:spacing w:line="276" w:lineRule="auto"/>
              <w:rPr>
                <w:bCs/>
                <w:spacing w:val="-2"/>
                <w:sz w:val="26"/>
                <w:szCs w:val="26"/>
                <w:lang w:val="ro-MO"/>
              </w:rPr>
            </w:pPr>
            <w:r w:rsidRPr="00405C9D">
              <w:rPr>
                <w:spacing w:val="-1"/>
                <w:sz w:val="26"/>
                <w:szCs w:val="26"/>
                <w:lang w:val="ro-MO"/>
              </w:rPr>
              <w:t xml:space="preserve">Fabricare, reparare, achiziţionare </w:t>
            </w:r>
          </w:p>
        </w:tc>
      </w:tr>
      <w:tr w:rsidR="00CB2D50" w:rsidRPr="00405C9D" w:rsidTr="00CB2D50">
        <w:trPr>
          <w:trHeight w:val="305"/>
        </w:trPr>
        <w:tc>
          <w:tcPr>
            <w:tcW w:w="1392"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center"/>
              <w:rPr>
                <w:b w:val="0"/>
                <w:bCs w:val="0"/>
                <w:spacing w:val="-2"/>
                <w:sz w:val="26"/>
                <w:szCs w:val="26"/>
                <w:lang w:val="ro-MO"/>
              </w:rPr>
            </w:pPr>
            <w:r w:rsidRPr="00405C9D">
              <w:rPr>
                <w:b w:val="0"/>
                <w:bCs w:val="0"/>
                <w:spacing w:val="-2"/>
                <w:sz w:val="26"/>
                <w:szCs w:val="26"/>
                <w:lang w:val="ro-MO"/>
              </w:rPr>
              <w:t>8</w:t>
            </w:r>
          </w:p>
        </w:tc>
        <w:tc>
          <w:tcPr>
            <w:tcW w:w="1404" w:type="dxa"/>
            <w:tcBorders>
              <w:top w:val="single" w:sz="4" w:space="0" w:color="000000"/>
              <w:left w:val="single" w:sz="4" w:space="0" w:color="000000"/>
              <w:bottom w:val="single" w:sz="4" w:space="0" w:color="000000"/>
              <w:right w:val="single" w:sz="4" w:space="0" w:color="000000"/>
            </w:tcBorders>
          </w:tcPr>
          <w:p w:rsidR="00CB2D50" w:rsidRPr="00405C9D" w:rsidRDefault="00CB2D50">
            <w:pPr>
              <w:pStyle w:val="a5"/>
              <w:spacing w:line="276" w:lineRule="auto"/>
              <w:jc w:val="center"/>
              <w:rPr>
                <w:b w:val="0"/>
                <w:bCs w:val="0"/>
                <w:spacing w:val="-2"/>
                <w:sz w:val="26"/>
                <w:szCs w:val="26"/>
                <w:lang w:val="ro-MO"/>
              </w:rPr>
            </w:pPr>
          </w:p>
        </w:tc>
        <w:tc>
          <w:tcPr>
            <w:tcW w:w="7667"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both"/>
              <w:rPr>
                <w:b w:val="0"/>
                <w:bCs w:val="0"/>
                <w:spacing w:val="-2"/>
                <w:sz w:val="26"/>
                <w:szCs w:val="26"/>
                <w:lang w:val="ro-MO"/>
              </w:rPr>
            </w:pPr>
            <w:r w:rsidRPr="00405C9D">
              <w:rPr>
                <w:b w:val="0"/>
                <w:bCs w:val="0"/>
                <w:spacing w:val="-1"/>
                <w:sz w:val="26"/>
                <w:szCs w:val="26"/>
                <w:lang w:val="ro-MO"/>
              </w:rPr>
              <w:t>Fabricare, reparare, comercializare</w:t>
            </w:r>
          </w:p>
        </w:tc>
      </w:tr>
      <w:tr w:rsidR="00CB2D50" w:rsidRPr="00405C9D" w:rsidTr="00CB2D50">
        <w:trPr>
          <w:trHeight w:val="305"/>
        </w:trPr>
        <w:tc>
          <w:tcPr>
            <w:tcW w:w="1392"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center"/>
              <w:rPr>
                <w:b w:val="0"/>
                <w:bCs w:val="0"/>
                <w:spacing w:val="-2"/>
                <w:sz w:val="26"/>
                <w:szCs w:val="26"/>
                <w:lang w:val="ro-MO"/>
              </w:rPr>
            </w:pPr>
            <w:r w:rsidRPr="00405C9D">
              <w:rPr>
                <w:b w:val="0"/>
                <w:bCs w:val="0"/>
                <w:spacing w:val="-2"/>
                <w:sz w:val="26"/>
                <w:szCs w:val="26"/>
                <w:lang w:val="ro-MO"/>
              </w:rPr>
              <w:lastRenderedPageBreak/>
              <w:t>3</w:t>
            </w:r>
          </w:p>
        </w:tc>
        <w:tc>
          <w:tcPr>
            <w:tcW w:w="1404" w:type="dxa"/>
            <w:tcBorders>
              <w:top w:val="single" w:sz="4" w:space="0" w:color="000000"/>
              <w:left w:val="single" w:sz="4" w:space="0" w:color="000000"/>
              <w:bottom w:val="single" w:sz="4" w:space="0" w:color="000000"/>
              <w:right w:val="single" w:sz="4" w:space="0" w:color="000000"/>
            </w:tcBorders>
          </w:tcPr>
          <w:p w:rsidR="00CB2D50" w:rsidRPr="00405C9D" w:rsidRDefault="00CB2D50">
            <w:pPr>
              <w:pStyle w:val="a5"/>
              <w:spacing w:line="276" w:lineRule="auto"/>
              <w:jc w:val="center"/>
              <w:rPr>
                <w:b w:val="0"/>
                <w:bCs w:val="0"/>
                <w:spacing w:val="-2"/>
                <w:sz w:val="26"/>
                <w:szCs w:val="26"/>
                <w:lang w:val="ro-MO"/>
              </w:rPr>
            </w:pPr>
          </w:p>
        </w:tc>
        <w:tc>
          <w:tcPr>
            <w:tcW w:w="7667"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both"/>
              <w:rPr>
                <w:b w:val="0"/>
                <w:bCs w:val="0"/>
                <w:spacing w:val="-2"/>
                <w:sz w:val="26"/>
                <w:szCs w:val="26"/>
                <w:lang w:val="ro-MO"/>
              </w:rPr>
            </w:pPr>
            <w:r w:rsidRPr="00405C9D">
              <w:rPr>
                <w:b w:val="0"/>
                <w:bCs w:val="0"/>
                <w:sz w:val="26"/>
                <w:szCs w:val="26"/>
                <w:lang w:val="ro-MO"/>
              </w:rPr>
              <w:t>Reparare</w:t>
            </w:r>
          </w:p>
        </w:tc>
      </w:tr>
      <w:tr w:rsidR="00CB2D50" w:rsidRPr="00405C9D" w:rsidTr="00CB2D50">
        <w:trPr>
          <w:trHeight w:val="305"/>
        </w:trPr>
        <w:tc>
          <w:tcPr>
            <w:tcW w:w="1392"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center"/>
              <w:rPr>
                <w:b w:val="0"/>
                <w:bCs w:val="0"/>
                <w:spacing w:val="-2"/>
                <w:sz w:val="26"/>
                <w:szCs w:val="26"/>
                <w:lang w:val="ro-MO"/>
              </w:rPr>
            </w:pPr>
            <w:r w:rsidRPr="00405C9D">
              <w:rPr>
                <w:b w:val="0"/>
                <w:bCs w:val="0"/>
                <w:spacing w:val="-2"/>
                <w:sz w:val="26"/>
                <w:szCs w:val="26"/>
                <w:lang w:val="ro-MO"/>
              </w:rPr>
              <w:t>2</w:t>
            </w:r>
          </w:p>
        </w:tc>
        <w:tc>
          <w:tcPr>
            <w:tcW w:w="1404" w:type="dxa"/>
            <w:tcBorders>
              <w:top w:val="single" w:sz="4" w:space="0" w:color="000000"/>
              <w:left w:val="single" w:sz="4" w:space="0" w:color="000000"/>
              <w:bottom w:val="single" w:sz="4" w:space="0" w:color="000000"/>
              <w:right w:val="single" w:sz="4" w:space="0" w:color="000000"/>
            </w:tcBorders>
          </w:tcPr>
          <w:p w:rsidR="00CB2D50" w:rsidRPr="00405C9D" w:rsidRDefault="00CB2D50">
            <w:pPr>
              <w:pStyle w:val="a5"/>
              <w:spacing w:line="276" w:lineRule="auto"/>
              <w:jc w:val="center"/>
              <w:rPr>
                <w:b w:val="0"/>
                <w:bCs w:val="0"/>
                <w:spacing w:val="-2"/>
                <w:sz w:val="26"/>
                <w:szCs w:val="26"/>
                <w:lang w:val="ro-MO"/>
              </w:rPr>
            </w:pPr>
          </w:p>
        </w:tc>
        <w:tc>
          <w:tcPr>
            <w:tcW w:w="7667"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both"/>
              <w:rPr>
                <w:b w:val="0"/>
                <w:bCs w:val="0"/>
                <w:spacing w:val="-1"/>
                <w:sz w:val="26"/>
                <w:szCs w:val="26"/>
                <w:lang w:val="ro-MO"/>
              </w:rPr>
            </w:pPr>
            <w:r w:rsidRPr="00405C9D">
              <w:rPr>
                <w:b w:val="0"/>
                <w:bCs w:val="0"/>
                <w:sz w:val="26"/>
                <w:szCs w:val="26"/>
                <w:lang w:val="ro-MO"/>
              </w:rPr>
              <w:t>Comercializare, reparare</w:t>
            </w:r>
          </w:p>
        </w:tc>
      </w:tr>
      <w:tr w:rsidR="00CB2D50" w:rsidRPr="00405C9D" w:rsidTr="00CB2D50">
        <w:trPr>
          <w:trHeight w:val="381"/>
        </w:trPr>
        <w:tc>
          <w:tcPr>
            <w:tcW w:w="1392"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center"/>
              <w:rPr>
                <w:b w:val="0"/>
                <w:bCs w:val="0"/>
                <w:spacing w:val="-2"/>
                <w:sz w:val="26"/>
                <w:szCs w:val="26"/>
                <w:lang w:val="ro-MO"/>
              </w:rPr>
            </w:pPr>
            <w:r w:rsidRPr="00405C9D">
              <w:rPr>
                <w:b w:val="0"/>
                <w:bCs w:val="0"/>
                <w:spacing w:val="-2"/>
                <w:sz w:val="26"/>
                <w:szCs w:val="26"/>
                <w:lang w:val="ro-MO"/>
              </w:rPr>
              <w:t>5</w:t>
            </w:r>
          </w:p>
        </w:tc>
        <w:tc>
          <w:tcPr>
            <w:tcW w:w="1404" w:type="dxa"/>
            <w:tcBorders>
              <w:top w:val="single" w:sz="4" w:space="0" w:color="000000"/>
              <w:left w:val="single" w:sz="4" w:space="0" w:color="000000"/>
              <w:bottom w:val="single" w:sz="4" w:space="0" w:color="000000"/>
              <w:right w:val="single" w:sz="4" w:space="0" w:color="000000"/>
            </w:tcBorders>
          </w:tcPr>
          <w:p w:rsidR="00CB2D50" w:rsidRPr="00405C9D" w:rsidRDefault="00CB2D50">
            <w:pPr>
              <w:pStyle w:val="a5"/>
              <w:spacing w:line="276" w:lineRule="auto"/>
              <w:jc w:val="center"/>
              <w:rPr>
                <w:b w:val="0"/>
                <w:bCs w:val="0"/>
                <w:spacing w:val="-2"/>
                <w:sz w:val="26"/>
                <w:szCs w:val="26"/>
                <w:lang w:val="ro-MO"/>
              </w:rPr>
            </w:pPr>
          </w:p>
        </w:tc>
        <w:tc>
          <w:tcPr>
            <w:tcW w:w="7667"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both"/>
              <w:rPr>
                <w:b w:val="0"/>
                <w:bCs w:val="0"/>
                <w:spacing w:val="-2"/>
                <w:sz w:val="26"/>
                <w:szCs w:val="26"/>
                <w:lang w:val="ro-MO"/>
              </w:rPr>
            </w:pPr>
            <w:r w:rsidRPr="00405C9D">
              <w:rPr>
                <w:b w:val="0"/>
                <w:bCs w:val="0"/>
                <w:spacing w:val="-1"/>
                <w:sz w:val="26"/>
                <w:szCs w:val="26"/>
                <w:lang w:val="ro-MO"/>
              </w:rPr>
              <w:t xml:space="preserve">Colectarea şi prelucrarea resturilor și deșeurilor ce conțin metale prețioase </w:t>
            </w:r>
          </w:p>
        </w:tc>
      </w:tr>
      <w:tr w:rsidR="00CB2D50" w:rsidRPr="00405C9D" w:rsidTr="00CB2D50">
        <w:trPr>
          <w:trHeight w:val="377"/>
        </w:trPr>
        <w:tc>
          <w:tcPr>
            <w:tcW w:w="1392"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center"/>
              <w:rPr>
                <w:b w:val="0"/>
                <w:bCs w:val="0"/>
                <w:spacing w:val="-2"/>
                <w:sz w:val="26"/>
                <w:szCs w:val="26"/>
                <w:lang w:val="ro-MO"/>
              </w:rPr>
            </w:pPr>
            <w:r w:rsidRPr="00405C9D">
              <w:rPr>
                <w:b w:val="0"/>
                <w:bCs w:val="0"/>
                <w:spacing w:val="-2"/>
                <w:sz w:val="26"/>
                <w:szCs w:val="26"/>
                <w:lang w:val="ro-MO"/>
              </w:rPr>
              <w:t>1</w:t>
            </w:r>
          </w:p>
        </w:tc>
        <w:tc>
          <w:tcPr>
            <w:tcW w:w="1404" w:type="dxa"/>
            <w:tcBorders>
              <w:top w:val="single" w:sz="4" w:space="0" w:color="000000"/>
              <w:left w:val="single" w:sz="4" w:space="0" w:color="000000"/>
              <w:bottom w:val="single" w:sz="4" w:space="0" w:color="000000"/>
              <w:right w:val="single" w:sz="4" w:space="0" w:color="000000"/>
            </w:tcBorders>
          </w:tcPr>
          <w:p w:rsidR="00CB2D50" w:rsidRPr="00405C9D" w:rsidRDefault="00CB2D50">
            <w:pPr>
              <w:pStyle w:val="a5"/>
              <w:spacing w:line="276" w:lineRule="auto"/>
              <w:jc w:val="center"/>
              <w:rPr>
                <w:b w:val="0"/>
                <w:bCs w:val="0"/>
                <w:spacing w:val="-2"/>
                <w:sz w:val="26"/>
                <w:szCs w:val="26"/>
                <w:lang w:val="ro-MO"/>
              </w:rPr>
            </w:pPr>
          </w:p>
        </w:tc>
        <w:tc>
          <w:tcPr>
            <w:tcW w:w="7667"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both"/>
              <w:rPr>
                <w:b w:val="0"/>
                <w:bCs w:val="0"/>
                <w:spacing w:val="-2"/>
                <w:sz w:val="26"/>
                <w:szCs w:val="26"/>
                <w:lang w:val="ro-MO"/>
              </w:rPr>
            </w:pPr>
            <w:r w:rsidRPr="00405C9D">
              <w:rPr>
                <w:b w:val="0"/>
                <w:bCs w:val="0"/>
                <w:spacing w:val="-1"/>
                <w:sz w:val="26"/>
                <w:szCs w:val="26"/>
                <w:lang w:val="ro-MO"/>
              </w:rPr>
              <w:t>Comercializare, reparare, achiziţionare</w:t>
            </w:r>
          </w:p>
        </w:tc>
      </w:tr>
      <w:tr w:rsidR="00CB2D50" w:rsidRPr="00405C9D" w:rsidTr="00CB2D50">
        <w:trPr>
          <w:trHeight w:val="403"/>
        </w:trPr>
        <w:tc>
          <w:tcPr>
            <w:tcW w:w="1392"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center"/>
              <w:rPr>
                <w:b w:val="0"/>
                <w:bCs w:val="0"/>
                <w:spacing w:val="-2"/>
                <w:sz w:val="26"/>
                <w:szCs w:val="26"/>
                <w:lang w:val="ro-MO"/>
              </w:rPr>
            </w:pPr>
            <w:r w:rsidRPr="00405C9D">
              <w:rPr>
                <w:b w:val="0"/>
                <w:bCs w:val="0"/>
                <w:spacing w:val="-2"/>
                <w:sz w:val="26"/>
                <w:szCs w:val="26"/>
                <w:lang w:val="ro-MO"/>
              </w:rPr>
              <w:t>2</w:t>
            </w:r>
          </w:p>
        </w:tc>
        <w:tc>
          <w:tcPr>
            <w:tcW w:w="1404" w:type="dxa"/>
            <w:tcBorders>
              <w:top w:val="single" w:sz="4" w:space="0" w:color="000000"/>
              <w:left w:val="single" w:sz="4" w:space="0" w:color="000000"/>
              <w:bottom w:val="single" w:sz="4" w:space="0" w:color="000000"/>
              <w:right w:val="single" w:sz="4" w:space="0" w:color="000000"/>
            </w:tcBorders>
          </w:tcPr>
          <w:p w:rsidR="00CB2D50" w:rsidRPr="00405C9D" w:rsidRDefault="00CB2D50">
            <w:pPr>
              <w:pStyle w:val="a5"/>
              <w:spacing w:line="276" w:lineRule="auto"/>
              <w:jc w:val="center"/>
              <w:rPr>
                <w:b w:val="0"/>
                <w:bCs w:val="0"/>
                <w:spacing w:val="-2"/>
                <w:sz w:val="26"/>
                <w:szCs w:val="26"/>
                <w:lang w:val="ro-MO"/>
              </w:rPr>
            </w:pPr>
          </w:p>
        </w:tc>
        <w:tc>
          <w:tcPr>
            <w:tcW w:w="7667"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both"/>
              <w:rPr>
                <w:b w:val="0"/>
                <w:bCs w:val="0"/>
                <w:sz w:val="26"/>
                <w:szCs w:val="26"/>
                <w:lang w:val="ro-MO"/>
              </w:rPr>
            </w:pPr>
            <w:r w:rsidRPr="00405C9D">
              <w:rPr>
                <w:b w:val="0"/>
                <w:bCs w:val="0"/>
                <w:spacing w:val="-1"/>
                <w:sz w:val="26"/>
                <w:szCs w:val="26"/>
                <w:lang w:val="ro-MO"/>
              </w:rPr>
              <w:t>Comercializare, fabricare, achiziţionare</w:t>
            </w:r>
          </w:p>
        </w:tc>
      </w:tr>
      <w:tr w:rsidR="00CB2D50" w:rsidRPr="00405C9D" w:rsidTr="00CB2D50">
        <w:trPr>
          <w:trHeight w:val="375"/>
        </w:trPr>
        <w:tc>
          <w:tcPr>
            <w:tcW w:w="1392"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center"/>
              <w:rPr>
                <w:b w:val="0"/>
                <w:bCs w:val="0"/>
                <w:spacing w:val="-2"/>
                <w:sz w:val="26"/>
                <w:szCs w:val="26"/>
                <w:lang w:val="ro-MO"/>
              </w:rPr>
            </w:pPr>
            <w:r w:rsidRPr="00405C9D">
              <w:rPr>
                <w:b w:val="0"/>
                <w:bCs w:val="0"/>
                <w:spacing w:val="-2"/>
                <w:sz w:val="26"/>
                <w:szCs w:val="26"/>
                <w:lang w:val="ro-MO"/>
              </w:rPr>
              <w:t>1</w:t>
            </w:r>
          </w:p>
        </w:tc>
        <w:tc>
          <w:tcPr>
            <w:tcW w:w="1404" w:type="dxa"/>
            <w:tcBorders>
              <w:top w:val="single" w:sz="4" w:space="0" w:color="000000"/>
              <w:left w:val="single" w:sz="4" w:space="0" w:color="000000"/>
              <w:bottom w:val="single" w:sz="4" w:space="0" w:color="000000"/>
              <w:right w:val="single" w:sz="4" w:space="0" w:color="000000"/>
            </w:tcBorders>
          </w:tcPr>
          <w:p w:rsidR="00CB2D50" w:rsidRPr="00405C9D" w:rsidRDefault="00CB2D50">
            <w:pPr>
              <w:pStyle w:val="a5"/>
              <w:spacing w:line="276" w:lineRule="auto"/>
              <w:jc w:val="center"/>
              <w:rPr>
                <w:b w:val="0"/>
                <w:bCs w:val="0"/>
                <w:spacing w:val="-2"/>
                <w:sz w:val="26"/>
                <w:szCs w:val="26"/>
                <w:lang w:val="ro-MO"/>
              </w:rPr>
            </w:pPr>
          </w:p>
        </w:tc>
        <w:tc>
          <w:tcPr>
            <w:tcW w:w="7667"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both"/>
              <w:rPr>
                <w:b w:val="0"/>
                <w:bCs w:val="0"/>
                <w:spacing w:val="-2"/>
                <w:sz w:val="26"/>
                <w:szCs w:val="26"/>
                <w:lang w:val="ro-MO"/>
              </w:rPr>
            </w:pPr>
            <w:r w:rsidRPr="00405C9D">
              <w:rPr>
                <w:b w:val="0"/>
                <w:bCs w:val="0"/>
                <w:spacing w:val="-1"/>
                <w:sz w:val="26"/>
                <w:szCs w:val="26"/>
                <w:lang w:val="ro-MO"/>
              </w:rPr>
              <w:t>Comercializare, funcţionarea casei de amanet</w:t>
            </w:r>
          </w:p>
        </w:tc>
      </w:tr>
      <w:tr w:rsidR="00CB2D50" w:rsidRPr="00405C9D" w:rsidTr="00CB2D50">
        <w:trPr>
          <w:trHeight w:val="684"/>
        </w:trPr>
        <w:tc>
          <w:tcPr>
            <w:tcW w:w="1392"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center"/>
              <w:rPr>
                <w:b w:val="0"/>
                <w:bCs w:val="0"/>
                <w:spacing w:val="-2"/>
                <w:sz w:val="26"/>
                <w:szCs w:val="26"/>
                <w:lang w:val="ro-MO"/>
              </w:rPr>
            </w:pPr>
            <w:r w:rsidRPr="00405C9D">
              <w:rPr>
                <w:b w:val="0"/>
                <w:bCs w:val="0"/>
                <w:spacing w:val="-2"/>
                <w:sz w:val="26"/>
                <w:szCs w:val="26"/>
                <w:lang w:val="ro-MO"/>
              </w:rPr>
              <w:t>2</w:t>
            </w:r>
          </w:p>
        </w:tc>
        <w:tc>
          <w:tcPr>
            <w:tcW w:w="1404" w:type="dxa"/>
            <w:tcBorders>
              <w:top w:val="single" w:sz="4" w:space="0" w:color="000000"/>
              <w:left w:val="single" w:sz="4" w:space="0" w:color="000000"/>
              <w:bottom w:val="single" w:sz="4" w:space="0" w:color="000000"/>
              <w:right w:val="single" w:sz="4" w:space="0" w:color="000000"/>
            </w:tcBorders>
          </w:tcPr>
          <w:p w:rsidR="00CB2D50" w:rsidRPr="00405C9D" w:rsidRDefault="00CB2D50">
            <w:pPr>
              <w:pStyle w:val="a5"/>
              <w:spacing w:line="276" w:lineRule="auto"/>
              <w:jc w:val="center"/>
              <w:rPr>
                <w:b w:val="0"/>
                <w:bCs w:val="0"/>
                <w:spacing w:val="-2"/>
                <w:sz w:val="26"/>
                <w:szCs w:val="26"/>
                <w:lang w:val="ro-MO"/>
              </w:rPr>
            </w:pPr>
          </w:p>
        </w:tc>
        <w:tc>
          <w:tcPr>
            <w:tcW w:w="7667"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shd w:val="clear" w:color="auto" w:fill="FFFFFF"/>
              <w:spacing w:line="276" w:lineRule="auto"/>
              <w:ind w:left="43"/>
              <w:rPr>
                <w:bCs/>
                <w:spacing w:val="-2"/>
                <w:sz w:val="26"/>
                <w:szCs w:val="26"/>
                <w:lang w:val="ro-MO"/>
              </w:rPr>
            </w:pPr>
            <w:r w:rsidRPr="00405C9D">
              <w:rPr>
                <w:sz w:val="26"/>
                <w:szCs w:val="26"/>
                <w:lang w:val="ro-MO"/>
              </w:rPr>
              <w:t xml:space="preserve">Comercializare, fabricare, achiziționare, colectarea și prelucrarea   resturilor şi deşeurilor ce conțin </w:t>
            </w:r>
            <w:r w:rsidRPr="00405C9D">
              <w:rPr>
                <w:spacing w:val="-2"/>
                <w:sz w:val="26"/>
                <w:szCs w:val="26"/>
                <w:lang w:val="ro-MO"/>
              </w:rPr>
              <w:t>metale  prețioase</w:t>
            </w:r>
          </w:p>
        </w:tc>
      </w:tr>
      <w:tr w:rsidR="00CB2D50" w:rsidRPr="00405C9D" w:rsidTr="00CB2D50">
        <w:trPr>
          <w:trHeight w:val="369"/>
        </w:trPr>
        <w:tc>
          <w:tcPr>
            <w:tcW w:w="1392"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center"/>
              <w:rPr>
                <w:b w:val="0"/>
                <w:bCs w:val="0"/>
                <w:spacing w:val="-2"/>
                <w:sz w:val="26"/>
                <w:szCs w:val="26"/>
                <w:lang w:val="ro-MO"/>
              </w:rPr>
            </w:pPr>
            <w:r w:rsidRPr="00405C9D">
              <w:rPr>
                <w:b w:val="0"/>
                <w:bCs w:val="0"/>
                <w:spacing w:val="-2"/>
                <w:sz w:val="26"/>
                <w:szCs w:val="26"/>
                <w:lang w:val="ro-MO"/>
              </w:rPr>
              <w:t>1</w:t>
            </w:r>
          </w:p>
        </w:tc>
        <w:tc>
          <w:tcPr>
            <w:tcW w:w="1404" w:type="dxa"/>
            <w:tcBorders>
              <w:top w:val="single" w:sz="4" w:space="0" w:color="000000"/>
              <w:left w:val="single" w:sz="4" w:space="0" w:color="000000"/>
              <w:bottom w:val="single" w:sz="4" w:space="0" w:color="000000"/>
              <w:right w:val="single" w:sz="4" w:space="0" w:color="000000"/>
            </w:tcBorders>
          </w:tcPr>
          <w:p w:rsidR="00CB2D50" w:rsidRPr="00405C9D" w:rsidRDefault="00CB2D50">
            <w:pPr>
              <w:pStyle w:val="a5"/>
              <w:spacing w:line="276" w:lineRule="auto"/>
              <w:jc w:val="center"/>
              <w:rPr>
                <w:b w:val="0"/>
                <w:bCs w:val="0"/>
                <w:spacing w:val="-2"/>
                <w:sz w:val="26"/>
                <w:szCs w:val="26"/>
                <w:lang w:val="ro-MO"/>
              </w:rPr>
            </w:pPr>
          </w:p>
        </w:tc>
        <w:tc>
          <w:tcPr>
            <w:tcW w:w="7667"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both"/>
              <w:rPr>
                <w:b w:val="0"/>
                <w:bCs w:val="0"/>
                <w:spacing w:val="-2"/>
                <w:sz w:val="26"/>
                <w:szCs w:val="26"/>
                <w:lang w:val="ro-MO"/>
              </w:rPr>
            </w:pPr>
            <w:r w:rsidRPr="00405C9D">
              <w:rPr>
                <w:b w:val="0"/>
                <w:spacing w:val="-1"/>
                <w:sz w:val="26"/>
                <w:szCs w:val="26"/>
                <w:lang w:val="ro-MO"/>
              </w:rPr>
              <w:t>Fabricare, reparare, achiziționare, introducerea în Republica Moldova a metalelor preţioase şi pietrelor preţioase şi a articolelor din ele</w:t>
            </w:r>
          </w:p>
        </w:tc>
      </w:tr>
      <w:tr w:rsidR="00CB2D50" w:rsidRPr="00405C9D" w:rsidTr="00CB2D50">
        <w:trPr>
          <w:trHeight w:val="369"/>
        </w:trPr>
        <w:tc>
          <w:tcPr>
            <w:tcW w:w="1392"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center"/>
              <w:rPr>
                <w:b w:val="0"/>
                <w:bCs w:val="0"/>
                <w:spacing w:val="-2"/>
                <w:sz w:val="26"/>
                <w:szCs w:val="26"/>
                <w:lang w:val="ro-MO"/>
              </w:rPr>
            </w:pPr>
            <w:r w:rsidRPr="00405C9D">
              <w:rPr>
                <w:b w:val="0"/>
                <w:bCs w:val="0"/>
                <w:spacing w:val="-2"/>
                <w:sz w:val="26"/>
                <w:szCs w:val="26"/>
                <w:lang w:val="ro-MO"/>
              </w:rPr>
              <w:t>1</w:t>
            </w:r>
          </w:p>
        </w:tc>
        <w:tc>
          <w:tcPr>
            <w:tcW w:w="1404" w:type="dxa"/>
            <w:tcBorders>
              <w:top w:val="single" w:sz="4" w:space="0" w:color="000000"/>
              <w:left w:val="single" w:sz="4" w:space="0" w:color="000000"/>
              <w:bottom w:val="single" w:sz="4" w:space="0" w:color="000000"/>
              <w:right w:val="single" w:sz="4" w:space="0" w:color="000000"/>
            </w:tcBorders>
          </w:tcPr>
          <w:p w:rsidR="00CB2D50" w:rsidRPr="00405C9D" w:rsidRDefault="00CB2D50">
            <w:pPr>
              <w:pStyle w:val="a5"/>
              <w:spacing w:line="276" w:lineRule="auto"/>
              <w:jc w:val="center"/>
              <w:rPr>
                <w:b w:val="0"/>
                <w:bCs w:val="0"/>
                <w:spacing w:val="-2"/>
                <w:sz w:val="26"/>
                <w:szCs w:val="26"/>
                <w:lang w:val="ro-MO"/>
              </w:rPr>
            </w:pPr>
          </w:p>
        </w:tc>
        <w:tc>
          <w:tcPr>
            <w:tcW w:w="7667"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both"/>
              <w:rPr>
                <w:b w:val="0"/>
                <w:bCs w:val="0"/>
                <w:spacing w:val="-2"/>
                <w:sz w:val="26"/>
                <w:szCs w:val="26"/>
                <w:lang w:val="ro-MO"/>
              </w:rPr>
            </w:pPr>
            <w:r w:rsidRPr="00405C9D">
              <w:rPr>
                <w:b w:val="0"/>
                <w:bCs w:val="0"/>
                <w:sz w:val="26"/>
                <w:szCs w:val="26"/>
                <w:lang w:val="ro-MO"/>
              </w:rPr>
              <w:t>Funcționarea caselor de amanet, fabricare, reparare, comercializare</w:t>
            </w:r>
          </w:p>
        </w:tc>
      </w:tr>
      <w:tr w:rsidR="00CB2D50" w:rsidRPr="00405C9D" w:rsidTr="00CB2D50">
        <w:trPr>
          <w:trHeight w:val="395"/>
        </w:trPr>
        <w:tc>
          <w:tcPr>
            <w:tcW w:w="1392"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center"/>
              <w:rPr>
                <w:b w:val="0"/>
                <w:bCs w:val="0"/>
                <w:spacing w:val="-2"/>
                <w:sz w:val="26"/>
                <w:szCs w:val="26"/>
                <w:lang w:val="ro-MO"/>
              </w:rPr>
            </w:pPr>
            <w:r w:rsidRPr="00405C9D">
              <w:rPr>
                <w:b w:val="0"/>
                <w:bCs w:val="0"/>
                <w:spacing w:val="-2"/>
                <w:sz w:val="26"/>
                <w:szCs w:val="26"/>
                <w:lang w:val="ro-MO"/>
              </w:rPr>
              <w:t>1</w:t>
            </w:r>
          </w:p>
        </w:tc>
        <w:tc>
          <w:tcPr>
            <w:tcW w:w="1404" w:type="dxa"/>
            <w:tcBorders>
              <w:top w:val="single" w:sz="4" w:space="0" w:color="000000"/>
              <w:left w:val="single" w:sz="4" w:space="0" w:color="000000"/>
              <w:bottom w:val="single" w:sz="4" w:space="0" w:color="000000"/>
              <w:right w:val="single" w:sz="4" w:space="0" w:color="000000"/>
            </w:tcBorders>
          </w:tcPr>
          <w:p w:rsidR="00CB2D50" w:rsidRPr="00405C9D" w:rsidRDefault="00CB2D50">
            <w:pPr>
              <w:pStyle w:val="a5"/>
              <w:spacing w:line="276" w:lineRule="auto"/>
              <w:jc w:val="center"/>
              <w:rPr>
                <w:b w:val="0"/>
                <w:bCs w:val="0"/>
                <w:spacing w:val="-2"/>
                <w:sz w:val="26"/>
                <w:szCs w:val="26"/>
                <w:lang w:val="ro-MO"/>
              </w:rPr>
            </w:pPr>
          </w:p>
        </w:tc>
        <w:tc>
          <w:tcPr>
            <w:tcW w:w="7667"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both"/>
              <w:rPr>
                <w:b w:val="0"/>
                <w:bCs w:val="0"/>
                <w:sz w:val="26"/>
                <w:szCs w:val="26"/>
                <w:lang w:val="ro-MO"/>
              </w:rPr>
            </w:pPr>
            <w:r w:rsidRPr="00405C9D">
              <w:rPr>
                <w:b w:val="0"/>
                <w:bCs w:val="0"/>
                <w:spacing w:val="-2"/>
                <w:sz w:val="26"/>
                <w:szCs w:val="26"/>
                <w:lang w:val="ro-MO"/>
              </w:rPr>
              <w:t>CSSM  A</w:t>
            </w:r>
            <w:r w:rsidRPr="00405C9D">
              <w:rPr>
                <w:b w:val="0"/>
                <w:sz w:val="26"/>
                <w:szCs w:val="26"/>
                <w:lang w:val="ro-MO"/>
              </w:rPr>
              <w:t xml:space="preserve">ctivitatea cu metale şi pietre prețioase </w:t>
            </w:r>
          </w:p>
        </w:tc>
      </w:tr>
      <w:tr w:rsidR="00CB2D50" w:rsidRPr="00405C9D" w:rsidTr="00CB2D50">
        <w:trPr>
          <w:trHeight w:val="619"/>
        </w:trPr>
        <w:tc>
          <w:tcPr>
            <w:tcW w:w="1392"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center"/>
              <w:rPr>
                <w:b w:val="0"/>
                <w:bCs w:val="0"/>
                <w:spacing w:val="-2"/>
                <w:sz w:val="26"/>
                <w:szCs w:val="26"/>
                <w:lang w:val="ro-MO"/>
              </w:rPr>
            </w:pPr>
            <w:r w:rsidRPr="00405C9D">
              <w:rPr>
                <w:b w:val="0"/>
                <w:bCs w:val="0"/>
                <w:spacing w:val="-2"/>
                <w:sz w:val="26"/>
                <w:szCs w:val="26"/>
                <w:lang w:val="ro-MO"/>
              </w:rPr>
              <w:t>1</w:t>
            </w:r>
          </w:p>
        </w:tc>
        <w:tc>
          <w:tcPr>
            <w:tcW w:w="1404" w:type="dxa"/>
            <w:tcBorders>
              <w:top w:val="single" w:sz="4" w:space="0" w:color="000000"/>
              <w:left w:val="single" w:sz="4" w:space="0" w:color="000000"/>
              <w:bottom w:val="single" w:sz="4" w:space="0" w:color="000000"/>
              <w:right w:val="single" w:sz="4" w:space="0" w:color="000000"/>
            </w:tcBorders>
          </w:tcPr>
          <w:p w:rsidR="00CB2D50" w:rsidRPr="00405C9D" w:rsidRDefault="00CB2D50">
            <w:pPr>
              <w:pStyle w:val="a5"/>
              <w:spacing w:line="276" w:lineRule="auto"/>
              <w:jc w:val="center"/>
              <w:rPr>
                <w:b w:val="0"/>
                <w:bCs w:val="0"/>
                <w:spacing w:val="-2"/>
                <w:sz w:val="26"/>
                <w:szCs w:val="26"/>
                <w:lang w:val="ro-MO"/>
              </w:rPr>
            </w:pPr>
          </w:p>
        </w:tc>
        <w:tc>
          <w:tcPr>
            <w:tcW w:w="7667"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both"/>
              <w:rPr>
                <w:b w:val="0"/>
                <w:bCs w:val="0"/>
                <w:spacing w:val="-2"/>
                <w:sz w:val="26"/>
                <w:szCs w:val="26"/>
                <w:lang w:val="ro-MO"/>
              </w:rPr>
            </w:pPr>
            <w:r w:rsidRPr="00405C9D">
              <w:rPr>
                <w:b w:val="0"/>
                <w:bCs w:val="0"/>
                <w:spacing w:val="-2"/>
                <w:sz w:val="26"/>
                <w:szCs w:val="26"/>
                <w:lang w:val="ro-MO"/>
              </w:rPr>
              <w:t>Colectarea resturilor şi deşeurilor ce conţin metale preţioase; scoaterea din Republica Moldova a metalelor preţioase şi pietrelor preţioase şi a articolelor din ele</w:t>
            </w:r>
          </w:p>
        </w:tc>
      </w:tr>
      <w:tr w:rsidR="00CB2D50" w:rsidRPr="00405C9D" w:rsidTr="00CB2D50">
        <w:trPr>
          <w:trHeight w:val="619"/>
        </w:trPr>
        <w:tc>
          <w:tcPr>
            <w:tcW w:w="1392"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center"/>
              <w:rPr>
                <w:b w:val="0"/>
                <w:bCs w:val="0"/>
                <w:spacing w:val="-2"/>
                <w:sz w:val="26"/>
                <w:szCs w:val="26"/>
                <w:lang w:val="ro-MO"/>
              </w:rPr>
            </w:pPr>
            <w:r w:rsidRPr="00405C9D">
              <w:rPr>
                <w:b w:val="0"/>
                <w:bCs w:val="0"/>
                <w:spacing w:val="-2"/>
                <w:sz w:val="26"/>
                <w:szCs w:val="26"/>
                <w:lang w:val="ro-MO"/>
              </w:rPr>
              <w:t>5</w:t>
            </w:r>
          </w:p>
        </w:tc>
        <w:tc>
          <w:tcPr>
            <w:tcW w:w="1404" w:type="dxa"/>
            <w:tcBorders>
              <w:top w:val="single" w:sz="4" w:space="0" w:color="000000"/>
              <w:left w:val="single" w:sz="4" w:space="0" w:color="000000"/>
              <w:bottom w:val="single" w:sz="4" w:space="0" w:color="000000"/>
              <w:right w:val="single" w:sz="4" w:space="0" w:color="000000"/>
            </w:tcBorders>
          </w:tcPr>
          <w:p w:rsidR="00CB2D50" w:rsidRPr="00405C9D" w:rsidRDefault="00CB2D50">
            <w:pPr>
              <w:pStyle w:val="a5"/>
              <w:spacing w:line="276" w:lineRule="auto"/>
              <w:jc w:val="center"/>
              <w:rPr>
                <w:b w:val="0"/>
                <w:bCs w:val="0"/>
                <w:spacing w:val="-2"/>
                <w:sz w:val="26"/>
                <w:szCs w:val="26"/>
                <w:lang w:val="ro-MO"/>
              </w:rPr>
            </w:pPr>
          </w:p>
        </w:tc>
        <w:tc>
          <w:tcPr>
            <w:tcW w:w="7667"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both"/>
              <w:rPr>
                <w:b w:val="0"/>
                <w:bCs w:val="0"/>
                <w:spacing w:val="-2"/>
                <w:sz w:val="26"/>
                <w:szCs w:val="26"/>
                <w:lang w:val="ro-MO"/>
              </w:rPr>
            </w:pPr>
            <w:r w:rsidRPr="00405C9D">
              <w:rPr>
                <w:b w:val="0"/>
                <w:bCs w:val="0"/>
                <w:spacing w:val="-2"/>
                <w:sz w:val="26"/>
                <w:szCs w:val="26"/>
                <w:lang w:val="ro-MO"/>
              </w:rPr>
              <w:t>Comercializare; introducerea în Republica Moldova a metalelor preţioase şi pietrelor preţioase şi a articolelor din ele</w:t>
            </w:r>
          </w:p>
        </w:tc>
      </w:tr>
      <w:tr w:rsidR="00CB2D50" w:rsidRPr="00405C9D" w:rsidTr="00CB2D50">
        <w:trPr>
          <w:trHeight w:val="375"/>
        </w:trPr>
        <w:tc>
          <w:tcPr>
            <w:tcW w:w="1392"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center"/>
              <w:rPr>
                <w:bCs w:val="0"/>
                <w:spacing w:val="-2"/>
                <w:sz w:val="26"/>
                <w:szCs w:val="26"/>
                <w:lang w:val="ro-MO"/>
              </w:rPr>
            </w:pPr>
            <w:r w:rsidRPr="00405C9D">
              <w:rPr>
                <w:bCs w:val="0"/>
                <w:spacing w:val="-2"/>
                <w:sz w:val="26"/>
                <w:szCs w:val="26"/>
                <w:lang w:val="ro-MO"/>
              </w:rPr>
              <w:t>420</w:t>
            </w:r>
          </w:p>
        </w:tc>
        <w:tc>
          <w:tcPr>
            <w:tcW w:w="1404" w:type="dxa"/>
            <w:tcBorders>
              <w:top w:val="single" w:sz="4" w:space="0" w:color="000000"/>
              <w:left w:val="single" w:sz="4" w:space="0" w:color="000000"/>
              <w:bottom w:val="single" w:sz="4" w:space="0" w:color="000000"/>
              <w:right w:val="single" w:sz="4" w:space="0" w:color="000000"/>
            </w:tcBorders>
          </w:tcPr>
          <w:p w:rsidR="00CB2D50" w:rsidRPr="00405C9D" w:rsidRDefault="00CB2D50">
            <w:pPr>
              <w:pStyle w:val="a5"/>
              <w:spacing w:line="276" w:lineRule="auto"/>
              <w:jc w:val="center"/>
              <w:rPr>
                <w:bCs w:val="0"/>
                <w:color w:val="000000"/>
                <w:spacing w:val="-2"/>
                <w:sz w:val="26"/>
                <w:szCs w:val="26"/>
                <w:lang w:val="ro-MO"/>
              </w:rPr>
            </w:pPr>
          </w:p>
        </w:tc>
        <w:tc>
          <w:tcPr>
            <w:tcW w:w="7667" w:type="dxa"/>
            <w:tcBorders>
              <w:top w:val="single" w:sz="4" w:space="0" w:color="000000"/>
              <w:left w:val="single" w:sz="4" w:space="0" w:color="000000"/>
              <w:bottom w:val="single" w:sz="4" w:space="0" w:color="000000"/>
              <w:right w:val="single" w:sz="4" w:space="0" w:color="000000"/>
            </w:tcBorders>
            <w:hideMark/>
          </w:tcPr>
          <w:p w:rsidR="00CB2D50" w:rsidRPr="00405C9D" w:rsidRDefault="00CB2D50">
            <w:pPr>
              <w:pStyle w:val="a5"/>
              <w:spacing w:line="276" w:lineRule="auto"/>
              <w:jc w:val="both"/>
              <w:rPr>
                <w:bCs w:val="0"/>
                <w:color w:val="000000"/>
                <w:spacing w:val="-2"/>
                <w:sz w:val="26"/>
                <w:szCs w:val="26"/>
                <w:lang w:val="ro-MO"/>
              </w:rPr>
            </w:pPr>
            <w:r w:rsidRPr="00405C9D">
              <w:rPr>
                <w:bCs w:val="0"/>
                <w:color w:val="000000"/>
                <w:spacing w:val="-2"/>
                <w:sz w:val="26"/>
                <w:szCs w:val="26"/>
                <w:lang w:val="ro-MO"/>
              </w:rPr>
              <w:t>Total</w:t>
            </w:r>
          </w:p>
        </w:tc>
      </w:tr>
    </w:tbl>
    <w:p w:rsidR="00CB2D50" w:rsidRPr="00BD194E" w:rsidRDefault="00CB2D50" w:rsidP="00CB2D50">
      <w:pPr>
        <w:shd w:val="clear" w:color="auto" w:fill="FFFFFF"/>
        <w:spacing w:line="274" w:lineRule="exact"/>
        <w:ind w:left="43"/>
        <w:rPr>
          <w:bCs/>
          <w:sz w:val="28"/>
          <w:szCs w:val="28"/>
          <w:lang w:val="ro-MO"/>
        </w:rPr>
      </w:pPr>
      <w:r w:rsidRPr="00BD194E">
        <w:rPr>
          <w:color w:val="000000"/>
          <w:spacing w:val="-2"/>
          <w:sz w:val="28"/>
          <w:szCs w:val="28"/>
          <w:lang w:val="ro-MO"/>
        </w:rPr>
        <w:t xml:space="preserve">                                                                                           </w:t>
      </w:r>
    </w:p>
    <w:p w:rsidR="00CB2D50" w:rsidRPr="00405C9D" w:rsidRDefault="00CB2D50" w:rsidP="00CB2D50">
      <w:pPr>
        <w:pStyle w:val="a5"/>
        <w:jc w:val="both"/>
        <w:rPr>
          <w:b w:val="0"/>
          <w:spacing w:val="1"/>
          <w:sz w:val="26"/>
          <w:szCs w:val="26"/>
          <w:lang w:val="ro-MO"/>
        </w:rPr>
      </w:pPr>
      <w:r w:rsidRPr="00BD194E">
        <w:rPr>
          <w:b w:val="0"/>
          <w:spacing w:val="1"/>
          <w:sz w:val="28"/>
          <w:szCs w:val="28"/>
          <w:lang w:val="ro-MO"/>
        </w:rPr>
        <w:tab/>
      </w:r>
      <w:r w:rsidRPr="00405C9D">
        <w:rPr>
          <w:b w:val="0"/>
          <w:spacing w:val="1"/>
          <w:sz w:val="26"/>
          <w:szCs w:val="26"/>
          <w:lang w:val="ro-MO"/>
        </w:rPr>
        <w:t>La solicitarea organelor de drept, Serviciului Vamal, Serviciului Fiscal și Cancelariei de Stat în perioada de referință  au fost efectuate 20 expertizări ale articolelor din metale preţioase și pietre prețioase. Au fost expertizate 2009 articole cu greutatea 9387,67 grame și diagnosticate 3595 pietre prețioase, giuvaiere. În rezultatul expertizării articolelor din metale prețioase s-au stabilit 219 articole fără marcajul de stat și 12 articole cu marcajul fals cu greutatea totală 858,96 grame. Informația a fost remisă după competența organelor de drept.</w:t>
      </w:r>
    </w:p>
    <w:p w:rsidR="00CB2D50" w:rsidRPr="00BD194E" w:rsidRDefault="00CB2D50" w:rsidP="00CB2D50">
      <w:pPr>
        <w:pStyle w:val="a5"/>
        <w:jc w:val="both"/>
        <w:rPr>
          <w:b w:val="0"/>
          <w:color w:val="323232"/>
          <w:sz w:val="28"/>
          <w:szCs w:val="28"/>
          <w:lang w:val="ro-MO"/>
        </w:rPr>
      </w:pPr>
      <w:r w:rsidRPr="00BD194E">
        <w:rPr>
          <w:b w:val="0"/>
          <w:spacing w:val="1"/>
          <w:sz w:val="28"/>
          <w:szCs w:val="28"/>
          <w:lang w:val="ro-MO"/>
        </w:rPr>
        <w:tab/>
      </w:r>
      <w:r w:rsidRPr="00BD194E">
        <w:rPr>
          <w:b w:val="0"/>
          <w:spacing w:val="1"/>
          <w:sz w:val="28"/>
          <w:szCs w:val="28"/>
          <w:lang w:val="ro-MO"/>
        </w:rPr>
        <w:tab/>
      </w:r>
    </w:p>
    <w:p w:rsidR="004170AC" w:rsidRPr="00BD194E" w:rsidRDefault="004170AC" w:rsidP="004170AC">
      <w:pPr>
        <w:pStyle w:val="a5"/>
        <w:jc w:val="both"/>
        <w:rPr>
          <w:color w:val="323232"/>
          <w:sz w:val="28"/>
          <w:szCs w:val="28"/>
          <w:lang w:val="ro-MO"/>
        </w:rPr>
      </w:pPr>
      <w:r w:rsidRPr="00BD194E">
        <w:rPr>
          <w:color w:val="323232"/>
          <w:sz w:val="28"/>
          <w:szCs w:val="28"/>
          <w:lang w:val="ro-MO"/>
        </w:rPr>
        <w:t xml:space="preserve">     </w:t>
      </w:r>
    </w:p>
    <w:p w:rsidR="004170AC" w:rsidRPr="00BD194E" w:rsidRDefault="004170AC" w:rsidP="004170AC">
      <w:pPr>
        <w:pStyle w:val="a5"/>
        <w:jc w:val="both"/>
        <w:rPr>
          <w:sz w:val="28"/>
          <w:szCs w:val="28"/>
          <w:lang w:val="ro-MO"/>
        </w:rPr>
      </w:pPr>
      <w:r w:rsidRPr="00BD194E">
        <w:rPr>
          <w:color w:val="323232"/>
          <w:sz w:val="28"/>
          <w:szCs w:val="28"/>
          <w:lang w:val="ro-MO"/>
        </w:rPr>
        <w:t xml:space="preserve">    Director</w:t>
      </w:r>
      <w:r w:rsidRPr="00BD194E">
        <w:rPr>
          <w:color w:val="323232"/>
          <w:spacing w:val="-4"/>
          <w:sz w:val="28"/>
          <w:szCs w:val="28"/>
          <w:lang w:val="ro-MO"/>
        </w:rPr>
        <w:t xml:space="preserve">                </w:t>
      </w:r>
      <w:r w:rsidRPr="00BD194E">
        <w:rPr>
          <w:color w:val="323232"/>
          <w:sz w:val="28"/>
          <w:szCs w:val="28"/>
          <w:lang w:val="ro-MO"/>
        </w:rPr>
        <w:tab/>
        <w:t xml:space="preserve">                                                  Marina </w:t>
      </w:r>
      <w:proofErr w:type="spellStart"/>
      <w:r w:rsidRPr="00BD194E">
        <w:rPr>
          <w:color w:val="323232"/>
          <w:sz w:val="28"/>
          <w:szCs w:val="28"/>
          <w:lang w:val="ro-MO"/>
        </w:rPr>
        <w:t>Margarint</w:t>
      </w:r>
      <w:proofErr w:type="spellEnd"/>
    </w:p>
    <w:p w:rsidR="004170AC" w:rsidRPr="00BD194E" w:rsidRDefault="004170AC" w:rsidP="004170AC">
      <w:pPr>
        <w:shd w:val="clear" w:color="auto" w:fill="FFFFFF"/>
        <w:spacing w:line="274" w:lineRule="exact"/>
        <w:ind w:left="19" w:firstLine="710"/>
        <w:jc w:val="both"/>
        <w:rPr>
          <w:color w:val="000000"/>
          <w:spacing w:val="-1"/>
          <w:sz w:val="28"/>
          <w:szCs w:val="28"/>
          <w:lang w:val="ro-MO"/>
        </w:rPr>
      </w:pPr>
    </w:p>
    <w:p w:rsidR="004170AC" w:rsidRPr="00BD194E" w:rsidRDefault="004170AC" w:rsidP="004170AC">
      <w:pPr>
        <w:shd w:val="clear" w:color="auto" w:fill="FFFFFF"/>
        <w:spacing w:line="274" w:lineRule="exact"/>
        <w:ind w:left="19" w:firstLine="710"/>
        <w:jc w:val="both"/>
        <w:rPr>
          <w:b/>
          <w:bCs/>
          <w:color w:val="000000"/>
          <w:spacing w:val="-1"/>
          <w:lang w:val="ro-MO"/>
        </w:rPr>
      </w:pPr>
    </w:p>
    <w:p w:rsidR="007951E8" w:rsidRPr="00BD194E" w:rsidRDefault="007951E8" w:rsidP="007951E8">
      <w:pPr>
        <w:pStyle w:val="a5"/>
        <w:jc w:val="both"/>
        <w:rPr>
          <w:b w:val="0"/>
          <w:sz w:val="28"/>
          <w:szCs w:val="28"/>
          <w:lang w:val="ro-MO"/>
        </w:rPr>
      </w:pPr>
    </w:p>
    <w:p w:rsidR="007951E8" w:rsidRPr="00BD194E" w:rsidRDefault="007951E8" w:rsidP="007951E8">
      <w:pPr>
        <w:pStyle w:val="a5"/>
        <w:jc w:val="both"/>
        <w:rPr>
          <w:b w:val="0"/>
          <w:sz w:val="28"/>
          <w:szCs w:val="28"/>
          <w:lang w:val="ro-MO"/>
        </w:rPr>
      </w:pPr>
    </w:p>
    <w:p w:rsidR="007951E8" w:rsidRPr="00BD194E" w:rsidRDefault="007951E8" w:rsidP="007951E8">
      <w:pPr>
        <w:pStyle w:val="a5"/>
        <w:jc w:val="both"/>
        <w:rPr>
          <w:b w:val="0"/>
          <w:sz w:val="28"/>
          <w:szCs w:val="28"/>
          <w:lang w:val="ro-MO"/>
        </w:rPr>
      </w:pPr>
    </w:p>
    <w:p w:rsidR="00B87954" w:rsidRPr="00BD194E" w:rsidRDefault="00B87954" w:rsidP="00B87954">
      <w:pPr>
        <w:jc w:val="center"/>
        <w:rPr>
          <w:lang w:val="ro-MO"/>
        </w:rPr>
      </w:pPr>
    </w:p>
    <w:p w:rsidR="00B87954" w:rsidRPr="00BD194E" w:rsidRDefault="00B87954" w:rsidP="00B87954">
      <w:pPr>
        <w:rPr>
          <w:lang w:val="ro-MO"/>
        </w:rPr>
      </w:pPr>
    </w:p>
    <w:p w:rsidR="0071071B" w:rsidRPr="00BD194E" w:rsidRDefault="0071071B" w:rsidP="00B87954">
      <w:pPr>
        <w:ind w:firstLine="720"/>
        <w:rPr>
          <w:sz w:val="28"/>
          <w:szCs w:val="28"/>
          <w:lang w:val="ro-MO"/>
        </w:rPr>
      </w:pPr>
    </w:p>
    <w:sectPr w:rsidR="0071071B" w:rsidRPr="00BD194E" w:rsidSect="00911C43">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18F9"/>
    <w:multiLevelType w:val="hybridMultilevel"/>
    <w:tmpl w:val="A28415AE"/>
    <w:lvl w:ilvl="0" w:tplc="6FC2E238">
      <w:start w:val="1"/>
      <w:numFmt w:val="bullet"/>
      <w:lvlText w:val=""/>
      <w:lvlJc w:val="left"/>
      <w:pPr>
        <w:tabs>
          <w:tab w:val="num" w:pos="2148"/>
        </w:tabs>
        <w:ind w:left="214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8011FD"/>
    <w:multiLevelType w:val="hybridMultilevel"/>
    <w:tmpl w:val="495A6DE2"/>
    <w:lvl w:ilvl="0" w:tplc="C120783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nsid w:val="153534F6"/>
    <w:multiLevelType w:val="hybridMultilevel"/>
    <w:tmpl w:val="5EE61146"/>
    <w:lvl w:ilvl="0" w:tplc="6FC2E238">
      <w:start w:val="1"/>
      <w:numFmt w:val="bullet"/>
      <w:lvlText w:val=""/>
      <w:lvlJc w:val="left"/>
      <w:pPr>
        <w:tabs>
          <w:tab w:val="num" w:pos="2148"/>
        </w:tabs>
        <w:ind w:left="214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4E79C6"/>
    <w:multiLevelType w:val="hybridMultilevel"/>
    <w:tmpl w:val="8F448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9B04B0"/>
    <w:multiLevelType w:val="hybridMultilevel"/>
    <w:tmpl w:val="610EEC1A"/>
    <w:lvl w:ilvl="0" w:tplc="3976B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DE4AEA"/>
    <w:multiLevelType w:val="hybridMultilevel"/>
    <w:tmpl w:val="DF821A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361EBB"/>
    <w:rsid w:val="0000217E"/>
    <w:rsid w:val="00011CFE"/>
    <w:rsid w:val="000178FB"/>
    <w:rsid w:val="00046BC0"/>
    <w:rsid w:val="00062B81"/>
    <w:rsid w:val="00076FC0"/>
    <w:rsid w:val="000933CD"/>
    <w:rsid w:val="000936DE"/>
    <w:rsid w:val="000A73A9"/>
    <w:rsid w:val="000A799E"/>
    <w:rsid w:val="00110AD6"/>
    <w:rsid w:val="00111BF1"/>
    <w:rsid w:val="00111C04"/>
    <w:rsid w:val="00121306"/>
    <w:rsid w:val="00167B18"/>
    <w:rsid w:val="00184E90"/>
    <w:rsid w:val="001A5D44"/>
    <w:rsid w:val="001B24B5"/>
    <w:rsid w:val="001D7ED6"/>
    <w:rsid w:val="00207012"/>
    <w:rsid w:val="00233817"/>
    <w:rsid w:val="00255D33"/>
    <w:rsid w:val="0027347A"/>
    <w:rsid w:val="00276EEB"/>
    <w:rsid w:val="00291728"/>
    <w:rsid w:val="002B3EE2"/>
    <w:rsid w:val="002C2EE7"/>
    <w:rsid w:val="002D1571"/>
    <w:rsid w:val="002D318A"/>
    <w:rsid w:val="002D6969"/>
    <w:rsid w:val="002E3746"/>
    <w:rsid w:val="003123EF"/>
    <w:rsid w:val="003212B0"/>
    <w:rsid w:val="00322A97"/>
    <w:rsid w:val="00324372"/>
    <w:rsid w:val="00340B18"/>
    <w:rsid w:val="00360224"/>
    <w:rsid w:val="00361EBB"/>
    <w:rsid w:val="003833D8"/>
    <w:rsid w:val="003A12F7"/>
    <w:rsid w:val="003B1C59"/>
    <w:rsid w:val="003D5F2A"/>
    <w:rsid w:val="00405C9D"/>
    <w:rsid w:val="004132E5"/>
    <w:rsid w:val="00415553"/>
    <w:rsid w:val="00415A50"/>
    <w:rsid w:val="004170AC"/>
    <w:rsid w:val="00425E4D"/>
    <w:rsid w:val="00447827"/>
    <w:rsid w:val="00452479"/>
    <w:rsid w:val="0045693F"/>
    <w:rsid w:val="0045718D"/>
    <w:rsid w:val="004670C3"/>
    <w:rsid w:val="00484A5F"/>
    <w:rsid w:val="00487A08"/>
    <w:rsid w:val="00493BBE"/>
    <w:rsid w:val="004A11B3"/>
    <w:rsid w:val="004A769A"/>
    <w:rsid w:val="004B4B81"/>
    <w:rsid w:val="004B586D"/>
    <w:rsid w:val="004D7937"/>
    <w:rsid w:val="004F0908"/>
    <w:rsid w:val="004F4B94"/>
    <w:rsid w:val="00520D27"/>
    <w:rsid w:val="0052763C"/>
    <w:rsid w:val="00552BED"/>
    <w:rsid w:val="0055463C"/>
    <w:rsid w:val="00555C41"/>
    <w:rsid w:val="005566CE"/>
    <w:rsid w:val="00570FE6"/>
    <w:rsid w:val="0057786C"/>
    <w:rsid w:val="00582F74"/>
    <w:rsid w:val="005B2664"/>
    <w:rsid w:val="005B3ED7"/>
    <w:rsid w:val="005E0F3A"/>
    <w:rsid w:val="005E6BF8"/>
    <w:rsid w:val="005F1B0D"/>
    <w:rsid w:val="00600C3A"/>
    <w:rsid w:val="0061288B"/>
    <w:rsid w:val="00624572"/>
    <w:rsid w:val="0063297E"/>
    <w:rsid w:val="00641A53"/>
    <w:rsid w:val="00654CCD"/>
    <w:rsid w:val="006714BC"/>
    <w:rsid w:val="006723CA"/>
    <w:rsid w:val="006734D2"/>
    <w:rsid w:val="00676978"/>
    <w:rsid w:val="00680678"/>
    <w:rsid w:val="00683803"/>
    <w:rsid w:val="0068392B"/>
    <w:rsid w:val="00683D85"/>
    <w:rsid w:val="00694E80"/>
    <w:rsid w:val="006F2270"/>
    <w:rsid w:val="00705668"/>
    <w:rsid w:val="0071071B"/>
    <w:rsid w:val="007160ED"/>
    <w:rsid w:val="00740714"/>
    <w:rsid w:val="00761EBC"/>
    <w:rsid w:val="00767D0B"/>
    <w:rsid w:val="00776BB6"/>
    <w:rsid w:val="007951E8"/>
    <w:rsid w:val="007B290E"/>
    <w:rsid w:val="007B75C8"/>
    <w:rsid w:val="007C038D"/>
    <w:rsid w:val="007C7BE6"/>
    <w:rsid w:val="007D16D1"/>
    <w:rsid w:val="007E5E00"/>
    <w:rsid w:val="007E68EB"/>
    <w:rsid w:val="007F6E2A"/>
    <w:rsid w:val="00827A37"/>
    <w:rsid w:val="0085394C"/>
    <w:rsid w:val="00856442"/>
    <w:rsid w:val="00862B02"/>
    <w:rsid w:val="00873994"/>
    <w:rsid w:val="00881942"/>
    <w:rsid w:val="00885EC4"/>
    <w:rsid w:val="008A4F8D"/>
    <w:rsid w:val="008A67C7"/>
    <w:rsid w:val="008B3676"/>
    <w:rsid w:val="008B46C8"/>
    <w:rsid w:val="008C3E78"/>
    <w:rsid w:val="008D1DE7"/>
    <w:rsid w:val="008E5F24"/>
    <w:rsid w:val="008E6F5C"/>
    <w:rsid w:val="00911C43"/>
    <w:rsid w:val="009263B4"/>
    <w:rsid w:val="00932BA6"/>
    <w:rsid w:val="00952915"/>
    <w:rsid w:val="00954F79"/>
    <w:rsid w:val="009578BC"/>
    <w:rsid w:val="00962C45"/>
    <w:rsid w:val="00964DCD"/>
    <w:rsid w:val="0097169F"/>
    <w:rsid w:val="009832A5"/>
    <w:rsid w:val="00992FE5"/>
    <w:rsid w:val="009F4F21"/>
    <w:rsid w:val="009F73ED"/>
    <w:rsid w:val="00A01281"/>
    <w:rsid w:val="00A01D03"/>
    <w:rsid w:val="00A22D66"/>
    <w:rsid w:val="00A41913"/>
    <w:rsid w:val="00A55DFD"/>
    <w:rsid w:val="00A81350"/>
    <w:rsid w:val="00A875A1"/>
    <w:rsid w:val="00AA076F"/>
    <w:rsid w:val="00AC19E3"/>
    <w:rsid w:val="00AD20EA"/>
    <w:rsid w:val="00AD7488"/>
    <w:rsid w:val="00B07037"/>
    <w:rsid w:val="00B13128"/>
    <w:rsid w:val="00B20CE1"/>
    <w:rsid w:val="00B24A4D"/>
    <w:rsid w:val="00B31B14"/>
    <w:rsid w:val="00B33B62"/>
    <w:rsid w:val="00B4188B"/>
    <w:rsid w:val="00B51E49"/>
    <w:rsid w:val="00B5552A"/>
    <w:rsid w:val="00B745FF"/>
    <w:rsid w:val="00B8450D"/>
    <w:rsid w:val="00B85AC4"/>
    <w:rsid w:val="00B87010"/>
    <w:rsid w:val="00B87954"/>
    <w:rsid w:val="00BA1809"/>
    <w:rsid w:val="00BA6B2D"/>
    <w:rsid w:val="00BB172D"/>
    <w:rsid w:val="00BC3EBE"/>
    <w:rsid w:val="00BD194E"/>
    <w:rsid w:val="00BD41BC"/>
    <w:rsid w:val="00BD5C75"/>
    <w:rsid w:val="00BF563E"/>
    <w:rsid w:val="00C328A7"/>
    <w:rsid w:val="00C33B2E"/>
    <w:rsid w:val="00C35C46"/>
    <w:rsid w:val="00C4499B"/>
    <w:rsid w:val="00C478CD"/>
    <w:rsid w:val="00C6621E"/>
    <w:rsid w:val="00C73F83"/>
    <w:rsid w:val="00C801F0"/>
    <w:rsid w:val="00C92758"/>
    <w:rsid w:val="00CA75A4"/>
    <w:rsid w:val="00CB2D50"/>
    <w:rsid w:val="00CB45B7"/>
    <w:rsid w:val="00CC72F3"/>
    <w:rsid w:val="00CD6B6F"/>
    <w:rsid w:val="00CE3222"/>
    <w:rsid w:val="00CF4127"/>
    <w:rsid w:val="00D06646"/>
    <w:rsid w:val="00D24E53"/>
    <w:rsid w:val="00D36602"/>
    <w:rsid w:val="00D44AF0"/>
    <w:rsid w:val="00D4712F"/>
    <w:rsid w:val="00D66707"/>
    <w:rsid w:val="00D83C17"/>
    <w:rsid w:val="00DA2F12"/>
    <w:rsid w:val="00DB0681"/>
    <w:rsid w:val="00DB195B"/>
    <w:rsid w:val="00DB2112"/>
    <w:rsid w:val="00DB44E4"/>
    <w:rsid w:val="00DC4A8D"/>
    <w:rsid w:val="00DC4DBA"/>
    <w:rsid w:val="00DC6E23"/>
    <w:rsid w:val="00DC7C20"/>
    <w:rsid w:val="00DD0C44"/>
    <w:rsid w:val="00DD2EE7"/>
    <w:rsid w:val="00DE3901"/>
    <w:rsid w:val="00DE4E36"/>
    <w:rsid w:val="00E11D25"/>
    <w:rsid w:val="00E26EC0"/>
    <w:rsid w:val="00E35A35"/>
    <w:rsid w:val="00E7528E"/>
    <w:rsid w:val="00E7719C"/>
    <w:rsid w:val="00E9514D"/>
    <w:rsid w:val="00EA314A"/>
    <w:rsid w:val="00EA5F69"/>
    <w:rsid w:val="00EB0FD4"/>
    <w:rsid w:val="00EC09D6"/>
    <w:rsid w:val="00EC14E1"/>
    <w:rsid w:val="00ED16F5"/>
    <w:rsid w:val="00ED55E1"/>
    <w:rsid w:val="00EE21E9"/>
    <w:rsid w:val="00EF7D95"/>
    <w:rsid w:val="00F14087"/>
    <w:rsid w:val="00F30570"/>
    <w:rsid w:val="00F32434"/>
    <w:rsid w:val="00F85E0A"/>
    <w:rsid w:val="00F969F3"/>
    <w:rsid w:val="00FA051D"/>
    <w:rsid w:val="00FB6F20"/>
    <w:rsid w:val="00FF23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EB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361EBB"/>
    <w:pPr>
      <w:spacing w:after="0" w:line="240" w:lineRule="auto"/>
    </w:pPr>
    <w:rPr>
      <w:rFonts w:ascii="Tahoma" w:eastAsia="Times New Roman" w:hAnsi="Tahoma" w:cs="Times New Roman"/>
      <w:sz w:val="24"/>
      <w:szCs w:val="20"/>
      <w:lang w:val="ru-RU" w:eastAsia="ru-RU"/>
    </w:rPr>
  </w:style>
  <w:style w:type="paragraph" w:styleId="a3">
    <w:name w:val="Balloon Text"/>
    <w:basedOn w:val="a"/>
    <w:link w:val="a4"/>
    <w:uiPriority w:val="99"/>
    <w:semiHidden/>
    <w:unhideWhenUsed/>
    <w:rsid w:val="00493BBE"/>
    <w:rPr>
      <w:rFonts w:ascii="Tahoma" w:hAnsi="Tahoma" w:cs="Tahoma"/>
      <w:sz w:val="16"/>
      <w:szCs w:val="16"/>
    </w:rPr>
  </w:style>
  <w:style w:type="character" w:customStyle="1" w:styleId="a4">
    <w:name w:val="Текст выноски Знак"/>
    <w:basedOn w:val="a0"/>
    <w:link w:val="a3"/>
    <w:uiPriority w:val="99"/>
    <w:semiHidden/>
    <w:rsid w:val="00493BBE"/>
    <w:rPr>
      <w:rFonts w:ascii="Tahoma" w:eastAsia="Times New Roman" w:hAnsi="Tahoma" w:cs="Tahoma"/>
      <w:sz w:val="16"/>
      <w:szCs w:val="16"/>
      <w:lang w:val="ru-RU" w:eastAsia="ru-RU"/>
    </w:rPr>
  </w:style>
  <w:style w:type="paragraph" w:styleId="a5">
    <w:name w:val="No Spacing"/>
    <w:uiPriority w:val="1"/>
    <w:qFormat/>
    <w:rsid w:val="00BC3EBE"/>
    <w:pPr>
      <w:widowControl w:val="0"/>
      <w:autoSpaceDE w:val="0"/>
      <w:autoSpaceDN w:val="0"/>
      <w:adjustRightInd w:val="0"/>
      <w:spacing w:after="0" w:line="240" w:lineRule="auto"/>
    </w:pPr>
    <w:rPr>
      <w:rFonts w:ascii="Times New Roman" w:eastAsia="Times New Roman" w:hAnsi="Times New Roman" w:cs="Times New Roman"/>
      <w:b/>
      <w:bCs/>
      <w:sz w:val="20"/>
      <w:szCs w:val="20"/>
      <w:lang w:val="ru-RU" w:eastAsia="ru-RU"/>
    </w:rPr>
  </w:style>
  <w:style w:type="paragraph" w:customStyle="1" w:styleId="Default">
    <w:name w:val="Default"/>
    <w:rsid w:val="006714BC"/>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555C41"/>
    <w:pPr>
      <w:ind w:left="720"/>
      <w:contextualSpacing/>
    </w:pPr>
  </w:style>
</w:styles>
</file>

<file path=word/webSettings.xml><?xml version="1.0" encoding="utf-8"?>
<w:webSettings xmlns:r="http://schemas.openxmlformats.org/officeDocument/2006/relationships" xmlns:w="http://schemas.openxmlformats.org/wordprocessingml/2006/main">
  <w:divs>
    <w:div w:id="729885745">
      <w:bodyDiv w:val="1"/>
      <w:marLeft w:val="0"/>
      <w:marRight w:val="0"/>
      <w:marTop w:val="0"/>
      <w:marBottom w:val="0"/>
      <w:divBdr>
        <w:top w:val="none" w:sz="0" w:space="0" w:color="auto"/>
        <w:left w:val="none" w:sz="0" w:space="0" w:color="auto"/>
        <w:bottom w:val="none" w:sz="0" w:space="0" w:color="auto"/>
        <w:right w:val="none" w:sz="0" w:space="0" w:color="auto"/>
      </w:divBdr>
    </w:div>
    <w:div w:id="783312071">
      <w:bodyDiv w:val="1"/>
      <w:marLeft w:val="0"/>
      <w:marRight w:val="0"/>
      <w:marTop w:val="0"/>
      <w:marBottom w:val="0"/>
      <w:divBdr>
        <w:top w:val="none" w:sz="0" w:space="0" w:color="auto"/>
        <w:left w:val="none" w:sz="0" w:space="0" w:color="auto"/>
        <w:bottom w:val="none" w:sz="0" w:space="0" w:color="auto"/>
        <w:right w:val="none" w:sz="0" w:space="0" w:color="auto"/>
      </w:divBdr>
    </w:div>
    <w:div w:id="113128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89889-296C-41AC-8236-555F4C967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843</Words>
  <Characters>4810</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pc2</cp:lastModifiedBy>
  <cp:revision>7</cp:revision>
  <cp:lastPrinted>2021-02-16T07:38:00Z</cp:lastPrinted>
  <dcterms:created xsi:type="dcterms:W3CDTF">2023-04-04T05:43:00Z</dcterms:created>
  <dcterms:modified xsi:type="dcterms:W3CDTF">2023-04-04T07:38:00Z</dcterms:modified>
</cp:coreProperties>
</file>